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5264C">
      <w:r w:rsidRPr="0035264C">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F245AF" w:rsidP="004D3814">
                  <w:pPr>
                    <w:jc w:val="right"/>
                    <w:rPr>
                      <w:rFonts w:ascii="Segoe UI" w:hAnsi="Segoe UI" w:cs="Segoe UI"/>
                      <w:b/>
                      <w:sz w:val="56"/>
                      <w:szCs w:val="72"/>
                      <w:u w:val="single"/>
                    </w:rPr>
                  </w:pPr>
                  <w:r>
                    <w:rPr>
                      <w:rFonts w:ascii="Segoe UI" w:hAnsi="Segoe UI" w:cs="Segoe UI"/>
                      <w:b/>
                      <w:sz w:val="56"/>
                      <w:szCs w:val="72"/>
                      <w:u w:val="single"/>
                    </w:rPr>
                    <w:t>County of Herefordshire</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5264C"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5264C"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5264C"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5264C"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5264C"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7C1EC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C1EC5" w:rsidRDefault="007C1EC5" w:rsidP="007C1EC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7C1EC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C1EC5" w:rsidRDefault="007C1EC5" w:rsidP="007C1EC5">
            <w:pPr>
              <w:spacing w:after="100" w:afterAutospacing="1"/>
              <w:rPr>
                <w:rFonts w:ascii="Tahoma" w:hAnsi="Tahoma" w:cs="Tahoma"/>
                <w:color w:val="000000"/>
                <w:sz w:val="16"/>
                <w:szCs w:val="16"/>
              </w:rPr>
            </w:pPr>
            <w:r>
              <w:rPr>
                <w:rFonts w:ascii="Tahoma" w:hAnsi="Tahoma" w:cs="Tahoma"/>
                <w:color w:val="000000"/>
                <w:sz w:val="16"/>
                <w:szCs w:val="16"/>
              </w:rPr>
              <w:t>Herefordshire, County of</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1087</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1088</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1129</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1144</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1159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7C1EC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C1EC5" w:rsidRDefault="007C1EC5" w:rsidP="007C1EC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7C1EC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C1EC5" w:rsidRDefault="007C1EC5" w:rsidP="007C1EC5">
            <w:pPr>
              <w:spacing w:after="100" w:afterAutospacing="1"/>
              <w:rPr>
                <w:rFonts w:ascii="Tahoma" w:hAnsi="Tahoma" w:cs="Tahoma"/>
                <w:color w:val="000000"/>
                <w:sz w:val="16"/>
                <w:szCs w:val="16"/>
              </w:rPr>
            </w:pPr>
            <w:r>
              <w:rPr>
                <w:rFonts w:ascii="Tahoma" w:hAnsi="Tahoma" w:cs="Tahoma"/>
                <w:color w:val="000000"/>
                <w:sz w:val="16"/>
                <w:szCs w:val="16"/>
              </w:rPr>
              <w:t>Herefordshire, County of</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826</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825</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853</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859</w:t>
            </w:r>
          </w:p>
        </w:tc>
        <w:tc>
          <w:tcPr>
            <w:tcW w:w="1200"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866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7C1EC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7C1EC5" w:rsidRDefault="007C1EC5" w:rsidP="007C1EC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7C1EC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7C1EC5" w:rsidRDefault="007C1EC5" w:rsidP="007C1EC5">
            <w:pPr>
              <w:spacing w:after="100" w:afterAutospacing="1"/>
              <w:rPr>
                <w:rFonts w:ascii="Tahoma" w:hAnsi="Tahoma" w:cs="Tahoma"/>
                <w:color w:val="000000"/>
                <w:sz w:val="16"/>
                <w:szCs w:val="16"/>
              </w:rPr>
            </w:pPr>
            <w:r>
              <w:rPr>
                <w:rFonts w:ascii="Tahoma" w:hAnsi="Tahoma" w:cs="Tahoma"/>
                <w:color w:val="000000"/>
                <w:sz w:val="16"/>
                <w:szCs w:val="16"/>
              </w:rPr>
              <w:t>Herefordshire, County of</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806</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809</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840</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851</w:t>
            </w:r>
          </w:p>
        </w:tc>
        <w:tc>
          <w:tcPr>
            <w:tcW w:w="1054" w:type="dxa"/>
            <w:tcBorders>
              <w:top w:val="nil"/>
              <w:left w:val="nil"/>
              <w:bottom w:val="single" w:sz="4" w:space="0" w:color="auto"/>
              <w:right w:val="single" w:sz="4" w:space="0" w:color="auto"/>
            </w:tcBorders>
            <w:shd w:val="clear" w:color="auto" w:fill="auto"/>
            <w:noWrap/>
            <w:vAlign w:val="bottom"/>
            <w:hideMark/>
          </w:tcPr>
          <w:p w:rsidR="007C1EC5" w:rsidRDefault="007C1EC5" w:rsidP="007C1EC5">
            <w:pPr>
              <w:spacing w:after="100" w:afterAutospacing="1"/>
              <w:jc w:val="right"/>
              <w:rPr>
                <w:rFonts w:ascii="Tahoma" w:hAnsi="Tahoma" w:cs="Tahoma"/>
                <w:color w:val="000000"/>
                <w:sz w:val="16"/>
                <w:szCs w:val="16"/>
              </w:rPr>
            </w:pPr>
            <w:r>
              <w:rPr>
                <w:rFonts w:ascii="Tahoma" w:hAnsi="Tahoma" w:cs="Tahoma"/>
                <w:color w:val="000000"/>
                <w:sz w:val="16"/>
                <w:szCs w:val="16"/>
              </w:rPr>
              <w:t>875</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B42F9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2F96" w:rsidRDefault="00B42F96" w:rsidP="00B42F9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B42F9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2F96" w:rsidRDefault="00B42F96" w:rsidP="00B42F96">
            <w:pPr>
              <w:spacing w:after="100" w:afterAutospacing="1"/>
              <w:rPr>
                <w:rFonts w:ascii="Tahoma" w:hAnsi="Tahoma" w:cs="Tahoma"/>
                <w:color w:val="000000"/>
                <w:sz w:val="16"/>
                <w:szCs w:val="16"/>
              </w:rPr>
            </w:pPr>
            <w:r>
              <w:rPr>
                <w:rFonts w:ascii="Tahoma" w:hAnsi="Tahoma" w:cs="Tahoma"/>
                <w:color w:val="000000"/>
                <w:sz w:val="16"/>
                <w:szCs w:val="16"/>
              </w:rPr>
              <w:t>Herefordshire, County of</w:t>
            </w:r>
          </w:p>
        </w:tc>
        <w:tc>
          <w:tcPr>
            <w:tcW w:w="2818"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4.66</w:t>
            </w:r>
          </w:p>
        </w:tc>
        <w:tc>
          <w:tcPr>
            <w:tcW w:w="2647"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4.66</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B42F9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2F96" w:rsidRDefault="00B42F96" w:rsidP="00B42F9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B42F9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2F96" w:rsidRDefault="00B42F96" w:rsidP="00B42F96">
            <w:pPr>
              <w:spacing w:after="100" w:afterAutospacing="1"/>
              <w:rPr>
                <w:rFonts w:ascii="Tahoma" w:hAnsi="Tahoma" w:cs="Tahoma"/>
                <w:color w:val="000000"/>
                <w:sz w:val="16"/>
                <w:szCs w:val="16"/>
              </w:rPr>
            </w:pPr>
            <w:r>
              <w:rPr>
                <w:rFonts w:ascii="Tahoma" w:hAnsi="Tahoma" w:cs="Tahoma"/>
                <w:color w:val="000000"/>
                <w:sz w:val="16"/>
                <w:szCs w:val="16"/>
              </w:rPr>
              <w:t>Herefordshire, County of</w:t>
            </w:r>
          </w:p>
        </w:tc>
        <w:tc>
          <w:tcPr>
            <w:tcW w:w="1356"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39.46</w:t>
            </w:r>
          </w:p>
        </w:tc>
        <w:tc>
          <w:tcPr>
            <w:tcW w:w="1377"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3.11</w:t>
            </w:r>
          </w:p>
        </w:tc>
        <w:tc>
          <w:tcPr>
            <w:tcW w:w="1661"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222.64</w:t>
            </w:r>
          </w:p>
        </w:tc>
        <w:tc>
          <w:tcPr>
            <w:tcW w:w="1559"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12.68</w:t>
            </w:r>
          </w:p>
        </w:tc>
        <w:tc>
          <w:tcPr>
            <w:tcW w:w="1418"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277.88</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B42F9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2F96" w:rsidRDefault="00B42F96" w:rsidP="00B42F9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B42F9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2F96" w:rsidRDefault="00B42F96" w:rsidP="00B42F96">
            <w:pPr>
              <w:spacing w:after="100" w:afterAutospacing="1"/>
              <w:rPr>
                <w:rFonts w:ascii="Tahoma" w:hAnsi="Tahoma" w:cs="Tahoma"/>
                <w:color w:val="000000"/>
                <w:sz w:val="16"/>
                <w:szCs w:val="16"/>
              </w:rPr>
            </w:pPr>
            <w:r>
              <w:rPr>
                <w:rFonts w:ascii="Tahoma" w:hAnsi="Tahoma" w:cs="Tahoma"/>
                <w:color w:val="000000"/>
                <w:sz w:val="16"/>
                <w:szCs w:val="16"/>
              </w:rPr>
              <w:t>Herefordshire, County of</w:t>
            </w:r>
          </w:p>
        </w:tc>
        <w:tc>
          <w:tcPr>
            <w:tcW w:w="1276"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186</w:t>
            </w:r>
          </w:p>
        </w:tc>
        <w:tc>
          <w:tcPr>
            <w:tcW w:w="1417"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11.3</w:t>
            </w:r>
          </w:p>
        </w:tc>
        <w:tc>
          <w:tcPr>
            <w:tcW w:w="1559"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1459</w:t>
            </w:r>
          </w:p>
        </w:tc>
        <w:tc>
          <w:tcPr>
            <w:tcW w:w="1560"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143.3</w:t>
            </w:r>
          </w:p>
        </w:tc>
        <w:tc>
          <w:tcPr>
            <w:tcW w:w="1559"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1799.6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B42F9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2F96" w:rsidRDefault="00B42F96" w:rsidP="00B42F9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B42F9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2F96" w:rsidRDefault="00B42F96" w:rsidP="00B42F96">
            <w:pPr>
              <w:spacing w:after="100" w:afterAutospacing="1"/>
              <w:rPr>
                <w:rFonts w:ascii="Tahoma" w:hAnsi="Tahoma" w:cs="Tahoma"/>
                <w:color w:val="000000"/>
                <w:sz w:val="16"/>
                <w:szCs w:val="16"/>
              </w:rPr>
            </w:pPr>
            <w:r>
              <w:rPr>
                <w:rFonts w:ascii="Tahoma" w:hAnsi="Tahoma" w:cs="Tahoma"/>
                <w:color w:val="000000"/>
                <w:sz w:val="16"/>
                <w:szCs w:val="16"/>
              </w:rPr>
              <w:t>Herefordshire, County of</w:t>
            </w:r>
          </w:p>
        </w:tc>
        <w:tc>
          <w:tcPr>
            <w:tcW w:w="1843"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47.22</w:t>
            </w:r>
          </w:p>
        </w:tc>
        <w:tc>
          <w:tcPr>
            <w:tcW w:w="1984"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235.31</w:t>
            </w:r>
          </w:p>
        </w:tc>
        <w:tc>
          <w:tcPr>
            <w:tcW w:w="1843"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1799.6</w:t>
            </w:r>
          </w:p>
        </w:tc>
        <w:tc>
          <w:tcPr>
            <w:tcW w:w="1701" w:type="dxa"/>
            <w:tcBorders>
              <w:top w:val="nil"/>
              <w:left w:val="nil"/>
              <w:bottom w:val="single" w:sz="4" w:space="0" w:color="auto"/>
              <w:right w:val="single" w:sz="4" w:space="0" w:color="auto"/>
            </w:tcBorders>
            <w:shd w:val="clear" w:color="auto" w:fill="auto"/>
            <w:noWrap/>
            <w:vAlign w:val="bottom"/>
            <w:hideMark/>
          </w:tcPr>
          <w:p w:rsidR="00B42F96" w:rsidRDefault="00B42F96" w:rsidP="00B42F96">
            <w:pPr>
              <w:spacing w:after="100" w:afterAutospacing="1"/>
              <w:jc w:val="right"/>
              <w:rPr>
                <w:rFonts w:ascii="Tahoma" w:hAnsi="Tahoma" w:cs="Tahoma"/>
                <w:color w:val="000000"/>
                <w:sz w:val="16"/>
                <w:szCs w:val="16"/>
              </w:rPr>
            </w:pPr>
            <w:r>
              <w:rPr>
                <w:rFonts w:ascii="Tahoma" w:hAnsi="Tahoma" w:cs="Tahoma"/>
                <w:color w:val="000000"/>
                <w:sz w:val="16"/>
                <w:szCs w:val="16"/>
              </w:rPr>
              <w:t>2082.1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42F96" w:rsidRPr="009500DD" w:rsidTr="00B42F96">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6" w:rsidRDefault="00B42F96" w:rsidP="00B42F96">
            <w:pPr>
              <w:spacing w:after="100" w:afterAutospacing="1"/>
              <w:rPr>
                <w:rFonts w:ascii="Calibri" w:hAnsi="Calibri" w:cs="Calibri"/>
                <w:color w:val="000000"/>
              </w:rPr>
            </w:pPr>
            <w:r>
              <w:rPr>
                <w:rFonts w:ascii="Calibri" w:hAnsi="Calibri" w:cs="Calibri"/>
                <w:color w:val="000000"/>
              </w:rPr>
              <w:t>Road length of principal roads in Herefordshire, County of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42F96" w:rsidRDefault="00B42F96" w:rsidP="00B42F96">
            <w:pPr>
              <w:spacing w:after="100" w:afterAutospacing="1"/>
              <w:rPr>
                <w:rFonts w:ascii="Calibri" w:hAnsi="Calibri" w:cs="Calibri"/>
                <w:color w:val="000000"/>
              </w:rPr>
            </w:pPr>
            <w:r>
              <w:rPr>
                <w:rFonts w:ascii="Calibri" w:hAnsi="Calibri" w:cs="Calibri"/>
                <w:color w:val="000000"/>
              </w:rPr>
              <w:t>14.1miles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42F96" w:rsidRPr="009500DD" w:rsidTr="00B42F96">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6" w:rsidRDefault="00B42F96" w:rsidP="00B42F96">
            <w:pPr>
              <w:spacing w:after="100" w:afterAutospacing="1"/>
              <w:rPr>
                <w:rFonts w:ascii="Calibri" w:hAnsi="Calibri" w:cs="Calibri"/>
                <w:color w:val="000000"/>
              </w:rPr>
            </w:pPr>
            <w:r>
              <w:rPr>
                <w:rFonts w:ascii="Calibri" w:hAnsi="Calibri" w:cs="Calibri"/>
                <w:color w:val="000000"/>
              </w:rPr>
              <w:t>Road length of non-principal roads in Herefordshire, County of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42F96" w:rsidRDefault="00B42F96" w:rsidP="00B42F96">
            <w:pPr>
              <w:spacing w:after="100" w:afterAutospacing="1"/>
              <w:rPr>
                <w:rFonts w:ascii="Calibri" w:hAnsi="Calibri" w:cs="Calibri"/>
                <w:color w:val="000000"/>
              </w:rPr>
            </w:pPr>
            <w:r>
              <w:rPr>
                <w:rFonts w:ascii="Calibri" w:hAnsi="Calibri" w:cs="Calibri"/>
                <w:color w:val="000000"/>
              </w:rPr>
              <w:t>126miles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296"/>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111193"/>
    <w:rsid w:val="001157F0"/>
    <w:rsid w:val="00123766"/>
    <w:rsid w:val="001258FF"/>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A4B80"/>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44742"/>
    <w:rsid w:val="003501F6"/>
    <w:rsid w:val="0035264C"/>
    <w:rsid w:val="00353545"/>
    <w:rsid w:val="00357E6D"/>
    <w:rsid w:val="00360FD9"/>
    <w:rsid w:val="00370F10"/>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500FD5"/>
    <w:rsid w:val="00506AD4"/>
    <w:rsid w:val="00513C6F"/>
    <w:rsid w:val="00517C92"/>
    <w:rsid w:val="0052568F"/>
    <w:rsid w:val="00545A25"/>
    <w:rsid w:val="0054613A"/>
    <w:rsid w:val="00551D42"/>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F09"/>
    <w:rsid w:val="006E0A15"/>
    <w:rsid w:val="006E1EB9"/>
    <w:rsid w:val="006E1F1B"/>
    <w:rsid w:val="006F2C9A"/>
    <w:rsid w:val="006F4FD3"/>
    <w:rsid w:val="006F75BA"/>
    <w:rsid w:val="0070182B"/>
    <w:rsid w:val="00702B26"/>
    <w:rsid w:val="00707CEB"/>
    <w:rsid w:val="00715D9D"/>
    <w:rsid w:val="00727708"/>
    <w:rsid w:val="007404AB"/>
    <w:rsid w:val="0075601D"/>
    <w:rsid w:val="00765529"/>
    <w:rsid w:val="007669F4"/>
    <w:rsid w:val="00784950"/>
    <w:rsid w:val="00786635"/>
    <w:rsid w:val="007B5629"/>
    <w:rsid w:val="007C052F"/>
    <w:rsid w:val="007C1EC5"/>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5E9F"/>
    <w:rsid w:val="008C78B5"/>
    <w:rsid w:val="008D1139"/>
    <w:rsid w:val="008D66C0"/>
    <w:rsid w:val="008E2C36"/>
    <w:rsid w:val="008E6EFF"/>
    <w:rsid w:val="008F3CBB"/>
    <w:rsid w:val="00912EBB"/>
    <w:rsid w:val="00926DC5"/>
    <w:rsid w:val="009500DD"/>
    <w:rsid w:val="009504FF"/>
    <w:rsid w:val="009528EC"/>
    <w:rsid w:val="00952B99"/>
    <w:rsid w:val="009576E7"/>
    <w:rsid w:val="009579D3"/>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83AEE"/>
    <w:rsid w:val="00AA1C54"/>
    <w:rsid w:val="00AA4EAF"/>
    <w:rsid w:val="00AB2003"/>
    <w:rsid w:val="00AC18BA"/>
    <w:rsid w:val="00AD10D9"/>
    <w:rsid w:val="00AE3362"/>
    <w:rsid w:val="00AF0048"/>
    <w:rsid w:val="00B42F96"/>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440F"/>
    <w:rsid w:val="00D75666"/>
    <w:rsid w:val="00D83E34"/>
    <w:rsid w:val="00D85C8C"/>
    <w:rsid w:val="00D86CE5"/>
    <w:rsid w:val="00D8724C"/>
    <w:rsid w:val="00D9047C"/>
    <w:rsid w:val="00DA24E3"/>
    <w:rsid w:val="00DA2FFE"/>
    <w:rsid w:val="00DA3CE6"/>
    <w:rsid w:val="00DB0C84"/>
    <w:rsid w:val="00DB287A"/>
    <w:rsid w:val="00DB6ED2"/>
    <w:rsid w:val="00DC21A8"/>
    <w:rsid w:val="00DD0F1F"/>
    <w:rsid w:val="00DE1D53"/>
    <w:rsid w:val="00DE28F6"/>
    <w:rsid w:val="00DE69DB"/>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245AF"/>
    <w:rsid w:val="00F3443F"/>
    <w:rsid w:val="00F37401"/>
    <w:rsid w:val="00F60EE2"/>
    <w:rsid w:val="00F6181E"/>
    <w:rsid w:val="00F624C0"/>
    <w:rsid w:val="00F7542E"/>
    <w:rsid w:val="00F8009A"/>
    <w:rsid w:val="00F93AE4"/>
    <w:rsid w:val="00FA341B"/>
    <w:rsid w:val="00FA49E0"/>
    <w:rsid w:val="00FA7924"/>
    <w:rsid w:val="00FB0E27"/>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Herefordshire, County of</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19.498276189043789</c:v>
                </c:pt>
                <c:pt idx="1">
                  <c:v>19.961463309671789</c:v>
                </c:pt>
                <c:pt idx="2">
                  <c:v>29.922535062049487</c:v>
                </c:pt>
              </c:numCache>
            </c:numRef>
          </c:val>
        </c:ser>
        <c:marker val="1"/>
        <c:axId val="163728384"/>
        <c:axId val="163754752"/>
      </c:lineChart>
      <c:catAx>
        <c:axId val="163728384"/>
        <c:scaling>
          <c:orientation val="minMax"/>
        </c:scaling>
        <c:axPos val="b"/>
        <c:numFmt formatCode="General" sourceLinked="1"/>
        <c:tickLblPos val="nextTo"/>
        <c:crossAx val="163754752"/>
        <c:crosses val="autoZero"/>
        <c:auto val="1"/>
        <c:lblAlgn val="ctr"/>
        <c:lblOffset val="100"/>
      </c:catAx>
      <c:valAx>
        <c:axId val="1637547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2838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Herefordshire, County of</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15.829583159614712</c:v>
                </c:pt>
                <c:pt idx="1">
                  <c:v>15.906159066248804</c:v>
                </c:pt>
                <c:pt idx="2">
                  <c:v>16.344820819092924</c:v>
                </c:pt>
              </c:numCache>
            </c:numRef>
          </c:val>
        </c:ser>
        <c:marker val="1"/>
        <c:axId val="164518528"/>
        <c:axId val="164540800"/>
      </c:lineChart>
      <c:catAx>
        <c:axId val="164518528"/>
        <c:scaling>
          <c:orientation val="minMax"/>
        </c:scaling>
        <c:axPos val="b"/>
        <c:numFmt formatCode="General" sourceLinked="1"/>
        <c:tickLblPos val="nextTo"/>
        <c:crossAx val="164540800"/>
        <c:crosses val="autoZero"/>
        <c:auto val="1"/>
        <c:lblAlgn val="ctr"/>
        <c:lblOffset val="100"/>
      </c:catAx>
      <c:valAx>
        <c:axId val="164540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1852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Herefordshire, County of</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5.0779355732594302</c:v>
                </c:pt>
                <c:pt idx="1">
                  <c:v>5.1330183988065601</c:v>
                </c:pt>
                <c:pt idx="2">
                  <c:v>5.0344770429305497</c:v>
                </c:pt>
              </c:numCache>
            </c:numRef>
          </c:val>
        </c:ser>
        <c:axId val="164834304"/>
        <c:axId val="164848384"/>
      </c:barChart>
      <c:catAx>
        <c:axId val="164834304"/>
        <c:scaling>
          <c:orientation val="minMax"/>
        </c:scaling>
        <c:axPos val="b"/>
        <c:numFmt formatCode="General" sourceLinked="1"/>
        <c:tickLblPos val="nextTo"/>
        <c:crossAx val="164848384"/>
        <c:crosses val="autoZero"/>
        <c:auto val="1"/>
        <c:lblAlgn val="ctr"/>
        <c:lblOffset val="100"/>
      </c:catAx>
      <c:valAx>
        <c:axId val="164848384"/>
        <c:scaling>
          <c:orientation val="minMax"/>
        </c:scaling>
        <c:axPos val="l"/>
        <c:majorGridlines/>
        <c:numFmt formatCode="General" sourceLinked="1"/>
        <c:tickLblPos val="nextTo"/>
        <c:txPr>
          <a:bodyPr/>
          <a:lstStyle/>
          <a:p>
            <a:pPr>
              <a:defRPr sz="800"/>
            </a:pPr>
            <a:endParaRPr lang="en-US"/>
          </a:p>
        </c:txPr>
        <c:crossAx val="1648343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Herefordshire, County of</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11.766008211213</c:v>
                </c:pt>
                <c:pt idx="1">
                  <c:v>11.790322369974398</c:v>
                </c:pt>
                <c:pt idx="2">
                  <c:v>11.757599968429311</c:v>
                </c:pt>
              </c:numCache>
            </c:numRef>
          </c:val>
        </c:ser>
        <c:marker val="1"/>
        <c:axId val="164867072"/>
        <c:axId val="164762368"/>
      </c:lineChart>
      <c:catAx>
        <c:axId val="164867072"/>
        <c:scaling>
          <c:orientation val="minMax"/>
        </c:scaling>
        <c:axPos val="b"/>
        <c:numFmt formatCode="General" sourceLinked="1"/>
        <c:tickLblPos val="nextTo"/>
        <c:crossAx val="164762368"/>
        <c:crosses val="autoZero"/>
        <c:auto val="1"/>
        <c:lblAlgn val="ctr"/>
        <c:lblOffset val="100"/>
      </c:catAx>
      <c:valAx>
        <c:axId val="164762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6707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Herefordshire, County of</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6.0480602701766495</c:v>
                </c:pt>
                <c:pt idx="1">
                  <c:v>6.0768274490303353</c:v>
                </c:pt>
                <c:pt idx="2">
                  <c:v>6.1084866567213645</c:v>
                </c:pt>
              </c:numCache>
            </c:numRef>
          </c:val>
        </c:ser>
        <c:axId val="164797824"/>
        <c:axId val="164803712"/>
      </c:barChart>
      <c:catAx>
        <c:axId val="164797824"/>
        <c:scaling>
          <c:orientation val="minMax"/>
        </c:scaling>
        <c:axPos val="b"/>
        <c:numFmt formatCode="General" sourceLinked="1"/>
        <c:tickLblPos val="nextTo"/>
        <c:crossAx val="164803712"/>
        <c:crosses val="autoZero"/>
        <c:auto val="1"/>
        <c:lblAlgn val="ctr"/>
        <c:lblOffset val="100"/>
      </c:catAx>
      <c:valAx>
        <c:axId val="164803712"/>
        <c:scaling>
          <c:orientation val="minMax"/>
        </c:scaling>
        <c:axPos val="l"/>
        <c:majorGridlines/>
        <c:numFmt formatCode="General" sourceLinked="1"/>
        <c:tickLblPos val="nextTo"/>
        <c:txPr>
          <a:bodyPr/>
          <a:lstStyle/>
          <a:p>
            <a:pPr>
              <a:defRPr sz="800"/>
            </a:pPr>
            <a:endParaRPr lang="en-US"/>
          </a:p>
        </c:txPr>
        <c:crossAx val="1647978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Herefordshire, County of</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8.670884102597169</c:v>
                </c:pt>
                <c:pt idx="1">
                  <c:v>8.5316797537466993</c:v>
                </c:pt>
                <c:pt idx="2">
                  <c:v>8.6749304904887694</c:v>
                </c:pt>
              </c:numCache>
            </c:numRef>
          </c:val>
        </c:ser>
        <c:marker val="1"/>
        <c:axId val="164896128"/>
        <c:axId val="164910208"/>
      </c:lineChart>
      <c:catAx>
        <c:axId val="164896128"/>
        <c:scaling>
          <c:orientation val="minMax"/>
        </c:scaling>
        <c:axPos val="b"/>
        <c:numFmt formatCode="General" sourceLinked="1"/>
        <c:tickLblPos val="nextTo"/>
        <c:crossAx val="164910208"/>
        <c:crosses val="autoZero"/>
        <c:auto val="1"/>
        <c:lblAlgn val="ctr"/>
        <c:lblOffset val="100"/>
      </c:catAx>
      <c:valAx>
        <c:axId val="164910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9612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Herefordshire, County of</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9.932282646345703</c:v>
                </c:pt>
                <c:pt idx="1">
                  <c:v>9.943726172716719</c:v>
                </c:pt>
                <c:pt idx="2">
                  <c:v>9.9511851483507403</c:v>
                </c:pt>
              </c:numCache>
            </c:numRef>
          </c:val>
        </c:ser>
        <c:axId val="164945920"/>
        <c:axId val="164947456"/>
      </c:barChart>
      <c:catAx>
        <c:axId val="164945920"/>
        <c:scaling>
          <c:orientation val="minMax"/>
        </c:scaling>
        <c:axPos val="b"/>
        <c:numFmt formatCode="General" sourceLinked="1"/>
        <c:tickLblPos val="nextTo"/>
        <c:crossAx val="164947456"/>
        <c:crosses val="autoZero"/>
        <c:auto val="1"/>
        <c:lblAlgn val="ctr"/>
        <c:lblOffset val="100"/>
      </c:catAx>
      <c:valAx>
        <c:axId val="164947456"/>
        <c:scaling>
          <c:orientation val="minMax"/>
        </c:scaling>
        <c:axPos val="l"/>
        <c:majorGridlines/>
        <c:numFmt formatCode="General" sourceLinked="1"/>
        <c:tickLblPos val="nextTo"/>
        <c:txPr>
          <a:bodyPr/>
          <a:lstStyle/>
          <a:p>
            <a:pPr>
              <a:defRPr sz="800"/>
            </a:pPr>
            <a:endParaRPr lang="en-US"/>
          </a:p>
        </c:txPr>
        <c:crossAx val="16494592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Herefordshire, County of</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28.229572513189975</c:v>
                </c:pt>
                <c:pt idx="1">
                  <c:v>28.939204937949089</c:v>
                </c:pt>
                <c:pt idx="2">
                  <c:v>28.791443773196587</c:v>
                </c:pt>
              </c:numCache>
            </c:numRef>
          </c:val>
        </c:ser>
        <c:marker val="1"/>
        <c:axId val="165007360"/>
        <c:axId val="165008896"/>
      </c:lineChart>
      <c:catAx>
        <c:axId val="165007360"/>
        <c:scaling>
          <c:orientation val="minMax"/>
        </c:scaling>
        <c:axPos val="b"/>
        <c:numFmt formatCode="General" sourceLinked="1"/>
        <c:tickLblPos val="nextTo"/>
        <c:crossAx val="165008896"/>
        <c:crosses val="autoZero"/>
        <c:auto val="1"/>
        <c:lblAlgn val="ctr"/>
        <c:lblOffset val="100"/>
      </c:catAx>
      <c:valAx>
        <c:axId val="165008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0736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Herefordshire, County of</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1.5145555447376113</c:v>
                </c:pt>
                <c:pt idx="1">
                  <c:v>1.5208248264597799</c:v>
                </c:pt>
                <c:pt idx="2">
                  <c:v>1.5442017149857101</c:v>
                </c:pt>
              </c:numCache>
            </c:numRef>
          </c:val>
        </c:ser>
        <c:axId val="165060608"/>
        <c:axId val="165062144"/>
      </c:barChart>
      <c:catAx>
        <c:axId val="165060608"/>
        <c:scaling>
          <c:orientation val="minMax"/>
        </c:scaling>
        <c:axPos val="b"/>
        <c:numFmt formatCode="General" sourceLinked="1"/>
        <c:tickLblPos val="nextTo"/>
        <c:crossAx val="165062144"/>
        <c:crosses val="autoZero"/>
        <c:auto val="1"/>
        <c:lblAlgn val="ctr"/>
        <c:lblOffset val="100"/>
      </c:catAx>
      <c:valAx>
        <c:axId val="165062144"/>
        <c:scaling>
          <c:orientation val="minMax"/>
        </c:scaling>
        <c:axPos val="l"/>
        <c:majorGridlines/>
        <c:numFmt formatCode="General" sourceLinked="1"/>
        <c:tickLblPos val="nextTo"/>
        <c:txPr>
          <a:bodyPr/>
          <a:lstStyle/>
          <a:p>
            <a:pPr>
              <a:defRPr sz="800"/>
            </a:pPr>
            <a:endParaRPr lang="en-US"/>
          </a:p>
        </c:txPr>
        <c:crossAx val="16506060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Herefordshire, County of</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19.986479549887957</c:v>
                </c:pt>
                <c:pt idx="1">
                  <c:v>20.028867936565273</c:v>
                </c:pt>
                <c:pt idx="2">
                  <c:v>19.818490115107405</c:v>
                </c:pt>
              </c:numCache>
            </c:numRef>
          </c:val>
        </c:ser>
        <c:marker val="1"/>
        <c:axId val="165093376"/>
        <c:axId val="165094912"/>
      </c:lineChart>
      <c:catAx>
        <c:axId val="165093376"/>
        <c:scaling>
          <c:orientation val="minMax"/>
        </c:scaling>
        <c:axPos val="b"/>
        <c:numFmt formatCode="General" sourceLinked="1"/>
        <c:tickLblPos val="nextTo"/>
        <c:crossAx val="165094912"/>
        <c:crosses val="autoZero"/>
        <c:auto val="1"/>
        <c:lblAlgn val="ctr"/>
        <c:lblOffset val="100"/>
      </c:catAx>
      <c:valAx>
        <c:axId val="165094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9337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Herefordshire, County of</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2.3435887450102202</c:v>
                </c:pt>
                <c:pt idx="1">
                  <c:v>2.3596365863617788</c:v>
                </c:pt>
                <c:pt idx="2">
                  <c:v>2.4284401796651665</c:v>
                </c:pt>
              </c:numCache>
            </c:numRef>
          </c:val>
        </c:ser>
        <c:axId val="165130624"/>
        <c:axId val="165132160"/>
      </c:barChart>
      <c:catAx>
        <c:axId val="165130624"/>
        <c:scaling>
          <c:orientation val="minMax"/>
        </c:scaling>
        <c:axPos val="b"/>
        <c:numFmt formatCode="General" sourceLinked="1"/>
        <c:tickLblPos val="nextTo"/>
        <c:crossAx val="165132160"/>
        <c:crosses val="autoZero"/>
        <c:auto val="1"/>
        <c:lblAlgn val="ctr"/>
        <c:lblOffset val="100"/>
      </c:catAx>
      <c:valAx>
        <c:axId val="165132160"/>
        <c:scaling>
          <c:orientation val="minMax"/>
        </c:scaling>
        <c:axPos val="l"/>
        <c:majorGridlines/>
        <c:numFmt formatCode="General" sourceLinked="1"/>
        <c:tickLblPos val="nextTo"/>
        <c:txPr>
          <a:bodyPr/>
          <a:lstStyle/>
          <a:p>
            <a:pPr>
              <a:defRPr sz="800"/>
            </a:pPr>
            <a:endParaRPr lang="en-US"/>
          </a:p>
        </c:txPr>
        <c:crossAx val="16513062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Herefordshire, County of</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13.637821933540488</c:v>
                </c:pt>
                <c:pt idx="1">
                  <c:v>13.881256347877599</c:v>
                </c:pt>
                <c:pt idx="2">
                  <c:v>14.767439804049122</c:v>
                </c:pt>
              </c:numCache>
            </c:numRef>
          </c:val>
        </c:ser>
        <c:marker val="1"/>
        <c:axId val="164614144"/>
        <c:axId val="164615680"/>
      </c:lineChart>
      <c:catAx>
        <c:axId val="164614144"/>
        <c:scaling>
          <c:orientation val="minMax"/>
        </c:scaling>
        <c:axPos val="b"/>
        <c:numFmt formatCode="General" sourceLinked="1"/>
        <c:tickLblPos val="nextTo"/>
        <c:crossAx val="164615680"/>
        <c:crosses val="autoZero"/>
        <c:auto val="1"/>
        <c:lblAlgn val="ctr"/>
        <c:lblOffset val="100"/>
      </c:catAx>
      <c:valAx>
        <c:axId val="164615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1414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Herefordshire, County of</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11.958503226985219</c:v>
                </c:pt>
                <c:pt idx="1">
                  <c:v>11.823977426780598</c:v>
                </c:pt>
                <c:pt idx="2">
                  <c:v>11.875512181530302</c:v>
                </c:pt>
              </c:numCache>
            </c:numRef>
          </c:val>
        </c:ser>
        <c:marker val="1"/>
        <c:axId val="165171584"/>
        <c:axId val="165173120"/>
      </c:lineChart>
      <c:catAx>
        <c:axId val="165171584"/>
        <c:scaling>
          <c:orientation val="minMax"/>
        </c:scaling>
        <c:axPos val="b"/>
        <c:numFmt formatCode="General" sourceLinked="1"/>
        <c:tickLblPos val="nextTo"/>
        <c:crossAx val="165173120"/>
        <c:crosses val="autoZero"/>
        <c:auto val="1"/>
        <c:lblAlgn val="ctr"/>
        <c:lblOffset val="100"/>
      </c:catAx>
      <c:valAx>
        <c:axId val="1651731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7158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Herefordshire, County of</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7.4905072534319865</c:v>
                </c:pt>
                <c:pt idx="1">
                  <c:v>8.0006124948958739</c:v>
                </c:pt>
                <c:pt idx="2">
                  <c:v>7.6606778276847685</c:v>
                </c:pt>
              </c:numCache>
            </c:numRef>
          </c:val>
        </c:ser>
        <c:axId val="165225216"/>
        <c:axId val="165226752"/>
      </c:barChart>
      <c:catAx>
        <c:axId val="165225216"/>
        <c:scaling>
          <c:orientation val="minMax"/>
        </c:scaling>
        <c:axPos val="b"/>
        <c:numFmt formatCode="General" sourceLinked="1"/>
        <c:tickLblPos val="nextTo"/>
        <c:crossAx val="165226752"/>
        <c:crosses val="autoZero"/>
        <c:auto val="1"/>
        <c:lblAlgn val="ctr"/>
        <c:lblOffset val="100"/>
      </c:catAx>
      <c:valAx>
        <c:axId val="165226752"/>
        <c:scaling>
          <c:orientation val="minMax"/>
        </c:scaling>
        <c:axPos val="l"/>
        <c:majorGridlines/>
        <c:numFmt formatCode="General" sourceLinked="1"/>
        <c:tickLblPos val="nextTo"/>
        <c:txPr>
          <a:bodyPr/>
          <a:lstStyle/>
          <a:p>
            <a:pPr>
              <a:defRPr sz="800"/>
            </a:pPr>
            <a:endParaRPr lang="en-US"/>
          </a:p>
        </c:txPr>
        <c:crossAx val="16522521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Herefordshire, County of</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32.412307091091797</c:v>
                </c:pt>
                <c:pt idx="1">
                  <c:v>32.666340013212647</c:v>
                </c:pt>
                <c:pt idx="2">
                  <c:v>33.490729627721102</c:v>
                </c:pt>
              </c:numCache>
            </c:numRef>
          </c:val>
        </c:ser>
        <c:marker val="1"/>
        <c:axId val="165270272"/>
        <c:axId val="165271808"/>
      </c:lineChart>
      <c:catAx>
        <c:axId val="165270272"/>
        <c:scaling>
          <c:orientation val="minMax"/>
        </c:scaling>
        <c:axPos val="b"/>
        <c:numFmt formatCode="General" sourceLinked="1"/>
        <c:tickLblPos val="nextTo"/>
        <c:crossAx val="165271808"/>
        <c:crosses val="autoZero"/>
        <c:auto val="1"/>
        <c:lblAlgn val="ctr"/>
        <c:lblOffset val="100"/>
      </c:catAx>
      <c:valAx>
        <c:axId val="1652718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7027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Herefordshire, County of</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1.7000240847784198</c:v>
                </c:pt>
                <c:pt idx="1">
                  <c:v>1.7180022088599798</c:v>
                </c:pt>
                <c:pt idx="2">
                  <c:v>1.4637378819487101</c:v>
                </c:pt>
              </c:numCache>
            </c:numRef>
          </c:val>
        </c:ser>
        <c:axId val="165311616"/>
        <c:axId val="165313152"/>
      </c:barChart>
      <c:catAx>
        <c:axId val="165311616"/>
        <c:scaling>
          <c:orientation val="minMax"/>
        </c:scaling>
        <c:axPos val="b"/>
        <c:numFmt formatCode="General" sourceLinked="1"/>
        <c:tickLblPos val="nextTo"/>
        <c:crossAx val="165313152"/>
        <c:crosses val="autoZero"/>
        <c:auto val="1"/>
        <c:lblAlgn val="ctr"/>
        <c:lblOffset val="100"/>
      </c:catAx>
      <c:valAx>
        <c:axId val="165313152"/>
        <c:scaling>
          <c:orientation val="minMax"/>
        </c:scaling>
        <c:axPos val="l"/>
        <c:majorGridlines/>
        <c:numFmt formatCode="General" sourceLinked="1"/>
        <c:tickLblPos val="nextTo"/>
        <c:txPr>
          <a:bodyPr/>
          <a:lstStyle/>
          <a:p>
            <a:pPr>
              <a:defRPr sz="800"/>
            </a:pPr>
            <a:endParaRPr lang="en-US"/>
          </a:p>
        </c:txPr>
        <c:crossAx val="16531161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Herefordshire, County of</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26.6030939291837</c:v>
                </c:pt>
                <c:pt idx="1">
                  <c:v>26.575723900711871</c:v>
                </c:pt>
                <c:pt idx="2">
                  <c:v>26.834856973814833</c:v>
                </c:pt>
              </c:numCache>
            </c:numRef>
          </c:val>
        </c:ser>
        <c:marker val="1"/>
        <c:axId val="165360768"/>
        <c:axId val="165362304"/>
      </c:lineChart>
      <c:catAx>
        <c:axId val="165360768"/>
        <c:scaling>
          <c:orientation val="minMax"/>
        </c:scaling>
        <c:axPos val="b"/>
        <c:numFmt formatCode="General" sourceLinked="1"/>
        <c:tickLblPos val="nextTo"/>
        <c:crossAx val="165362304"/>
        <c:crosses val="autoZero"/>
        <c:auto val="1"/>
        <c:lblAlgn val="ctr"/>
        <c:lblOffset val="100"/>
      </c:catAx>
      <c:valAx>
        <c:axId val="165362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6076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Herefordshire, County of</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2.5505780346820797</c:v>
                </c:pt>
                <c:pt idx="1">
                  <c:v>2.5280402503374622</c:v>
                </c:pt>
                <c:pt idx="2">
                  <c:v>2.1326543134126874</c:v>
                </c:pt>
              </c:numCache>
            </c:numRef>
          </c:val>
        </c:ser>
        <c:axId val="165406208"/>
        <c:axId val="165407744"/>
      </c:barChart>
      <c:catAx>
        <c:axId val="165406208"/>
        <c:scaling>
          <c:orientation val="minMax"/>
        </c:scaling>
        <c:axPos val="b"/>
        <c:numFmt formatCode="General" sourceLinked="1"/>
        <c:tickLblPos val="nextTo"/>
        <c:crossAx val="165407744"/>
        <c:crosses val="autoZero"/>
        <c:auto val="1"/>
        <c:lblAlgn val="ctr"/>
        <c:lblOffset val="100"/>
      </c:catAx>
      <c:valAx>
        <c:axId val="165407744"/>
        <c:scaling>
          <c:orientation val="minMax"/>
        </c:scaling>
        <c:axPos val="l"/>
        <c:majorGridlines/>
        <c:numFmt formatCode="General" sourceLinked="1"/>
        <c:tickLblPos val="nextTo"/>
        <c:txPr>
          <a:bodyPr/>
          <a:lstStyle/>
          <a:p>
            <a:pPr>
              <a:defRPr sz="800"/>
            </a:pPr>
            <a:endParaRPr lang="en-US"/>
          </a:p>
        </c:txPr>
        <c:crossAx val="16540620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Herefordshire, County of</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14.2391455609473</c:v>
                </c:pt>
                <c:pt idx="1">
                  <c:v>14.028266763778698</c:v>
                </c:pt>
                <c:pt idx="2">
                  <c:v>14.418401547689102</c:v>
                </c:pt>
              </c:numCache>
            </c:numRef>
          </c:val>
        </c:ser>
        <c:marker val="1"/>
        <c:axId val="165451264"/>
        <c:axId val="165452800"/>
      </c:lineChart>
      <c:catAx>
        <c:axId val="165451264"/>
        <c:scaling>
          <c:orientation val="minMax"/>
        </c:scaling>
        <c:axPos val="b"/>
        <c:numFmt formatCode="General" sourceLinked="1"/>
        <c:tickLblPos val="nextTo"/>
        <c:crossAx val="165452800"/>
        <c:crosses val="autoZero"/>
        <c:auto val="1"/>
        <c:lblAlgn val="ctr"/>
        <c:lblOffset val="100"/>
      </c:catAx>
      <c:valAx>
        <c:axId val="165452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5126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Herefordshire, County of</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5.4157032755298724</c:v>
                </c:pt>
                <c:pt idx="1">
                  <c:v>5.6458461160878555</c:v>
                </c:pt>
                <c:pt idx="2">
                  <c:v>4.6857283102221103</c:v>
                </c:pt>
              </c:numCache>
            </c:numRef>
          </c:val>
        </c:ser>
        <c:axId val="165562624"/>
        <c:axId val="165584896"/>
      </c:barChart>
      <c:catAx>
        <c:axId val="165562624"/>
        <c:scaling>
          <c:orientation val="minMax"/>
        </c:scaling>
        <c:axPos val="b"/>
        <c:numFmt formatCode="General" sourceLinked="1"/>
        <c:tickLblPos val="nextTo"/>
        <c:crossAx val="165584896"/>
        <c:crosses val="autoZero"/>
        <c:auto val="1"/>
        <c:lblAlgn val="ctr"/>
        <c:lblOffset val="100"/>
      </c:catAx>
      <c:valAx>
        <c:axId val="165584896"/>
        <c:scaling>
          <c:orientation val="minMax"/>
        </c:scaling>
        <c:axPos val="l"/>
        <c:majorGridlines/>
        <c:numFmt formatCode="General" sourceLinked="1"/>
        <c:tickLblPos val="nextTo"/>
        <c:txPr>
          <a:bodyPr/>
          <a:lstStyle/>
          <a:p>
            <a:pPr>
              <a:defRPr sz="800"/>
            </a:pPr>
            <a:endParaRPr lang="en-US"/>
          </a:p>
        </c:txPr>
        <c:crossAx val="16556262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Herefordshire, County of</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21.076482837733764</c:v>
                </c:pt>
                <c:pt idx="1">
                  <c:v>21.090226250033577</c:v>
                </c:pt>
              </c:numCache>
            </c:numRef>
          </c:val>
        </c:ser>
        <c:marker val="1"/>
        <c:axId val="165607680"/>
        <c:axId val="165482496"/>
      </c:lineChart>
      <c:catAx>
        <c:axId val="165607680"/>
        <c:scaling>
          <c:orientation val="minMax"/>
        </c:scaling>
        <c:axPos val="b"/>
        <c:numFmt formatCode="General" sourceLinked="1"/>
        <c:tickLblPos val="nextTo"/>
        <c:crossAx val="165482496"/>
        <c:crosses val="autoZero"/>
        <c:auto val="1"/>
        <c:lblAlgn val="ctr"/>
        <c:lblOffset val="100"/>
      </c:catAx>
      <c:valAx>
        <c:axId val="1654824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60768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Herefordshire, County of</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4.14708549142353</c:v>
                </c:pt>
                <c:pt idx="1">
                  <c:v>4.6945415035867253</c:v>
                </c:pt>
              </c:numCache>
            </c:numRef>
          </c:val>
        </c:ser>
        <c:axId val="165526144"/>
        <c:axId val="165536128"/>
      </c:barChart>
      <c:catAx>
        <c:axId val="165526144"/>
        <c:scaling>
          <c:orientation val="minMax"/>
        </c:scaling>
        <c:axPos val="b"/>
        <c:numFmt formatCode="General" sourceLinked="1"/>
        <c:tickLblPos val="nextTo"/>
        <c:crossAx val="165536128"/>
        <c:crosses val="autoZero"/>
        <c:auto val="1"/>
        <c:lblAlgn val="ctr"/>
        <c:lblOffset val="100"/>
      </c:catAx>
      <c:valAx>
        <c:axId val="165536128"/>
        <c:scaling>
          <c:orientation val="minMax"/>
        </c:scaling>
        <c:axPos val="l"/>
        <c:majorGridlines/>
        <c:numFmt formatCode="General" sourceLinked="1"/>
        <c:tickLblPos val="nextTo"/>
        <c:txPr>
          <a:bodyPr/>
          <a:lstStyle/>
          <a:p>
            <a:pPr>
              <a:defRPr sz="800"/>
            </a:pPr>
            <a:endParaRPr lang="en-US"/>
          </a:p>
        </c:txPr>
        <c:crossAx val="16552614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Herefordshire, County of</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9.4130281387080892</c:v>
                </c:pt>
                <c:pt idx="1">
                  <c:v>9.3790884630078697</c:v>
                </c:pt>
                <c:pt idx="2">
                  <c:v>9.9269581618001226</c:v>
                </c:pt>
              </c:numCache>
            </c:numRef>
          </c:val>
        </c:ser>
        <c:marker val="1"/>
        <c:axId val="134586752"/>
        <c:axId val="134588288"/>
      </c:lineChart>
      <c:catAx>
        <c:axId val="134586752"/>
        <c:scaling>
          <c:orientation val="minMax"/>
        </c:scaling>
        <c:axPos val="b"/>
        <c:numFmt formatCode="General" sourceLinked="1"/>
        <c:tickLblPos val="nextTo"/>
        <c:crossAx val="134588288"/>
        <c:crosses val="autoZero"/>
        <c:auto val="1"/>
        <c:lblAlgn val="ctr"/>
        <c:lblOffset val="100"/>
      </c:catAx>
      <c:valAx>
        <c:axId val="13458828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458675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Herefordshire, County of</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14.738047257465604</c:v>
                </c:pt>
                <c:pt idx="1">
                  <c:v>14.9763857330448</c:v>
                </c:pt>
              </c:numCache>
            </c:numRef>
          </c:val>
        </c:ser>
        <c:marker val="1"/>
        <c:axId val="165628544"/>
        <c:axId val="165634432"/>
      </c:lineChart>
      <c:catAx>
        <c:axId val="165628544"/>
        <c:scaling>
          <c:orientation val="minMax"/>
        </c:scaling>
        <c:axPos val="b"/>
        <c:numFmt formatCode="General" sourceLinked="1"/>
        <c:tickLblPos val="nextTo"/>
        <c:crossAx val="165634432"/>
        <c:crosses val="autoZero"/>
        <c:auto val="1"/>
        <c:lblAlgn val="ctr"/>
        <c:lblOffset val="100"/>
      </c:catAx>
      <c:valAx>
        <c:axId val="1656344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62854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Herefordshire, County of</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4.3756008495733498</c:v>
                </c:pt>
                <c:pt idx="1">
                  <c:v>4.4626819601693954</c:v>
                </c:pt>
              </c:numCache>
            </c:numRef>
          </c:val>
        </c:ser>
        <c:axId val="165678080"/>
        <c:axId val="165692160"/>
      </c:barChart>
      <c:catAx>
        <c:axId val="165678080"/>
        <c:scaling>
          <c:orientation val="minMax"/>
        </c:scaling>
        <c:axPos val="b"/>
        <c:numFmt formatCode="General" sourceLinked="1"/>
        <c:tickLblPos val="nextTo"/>
        <c:crossAx val="165692160"/>
        <c:crosses val="autoZero"/>
        <c:auto val="1"/>
        <c:lblAlgn val="ctr"/>
        <c:lblOffset val="100"/>
      </c:catAx>
      <c:valAx>
        <c:axId val="165692160"/>
        <c:scaling>
          <c:orientation val="minMax"/>
        </c:scaling>
        <c:axPos val="l"/>
        <c:majorGridlines/>
        <c:numFmt formatCode="General" sourceLinked="1"/>
        <c:tickLblPos val="nextTo"/>
        <c:txPr>
          <a:bodyPr/>
          <a:lstStyle/>
          <a:p>
            <a:pPr>
              <a:defRPr sz="800"/>
            </a:pPr>
            <a:endParaRPr lang="en-US"/>
          </a:p>
        </c:txPr>
        <c:crossAx val="16567808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Herefordshire, County of</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9.6258574848277192</c:v>
                </c:pt>
                <c:pt idx="1">
                  <c:v>9.3874977006788995</c:v>
                </c:pt>
              </c:numCache>
            </c:numRef>
          </c:val>
        </c:ser>
        <c:marker val="1"/>
        <c:axId val="165727232"/>
        <c:axId val="165737216"/>
      </c:lineChart>
      <c:catAx>
        <c:axId val="165727232"/>
        <c:scaling>
          <c:orientation val="minMax"/>
        </c:scaling>
        <c:axPos val="b"/>
        <c:numFmt formatCode="General" sourceLinked="1"/>
        <c:tickLblPos val="nextTo"/>
        <c:crossAx val="165737216"/>
        <c:crosses val="autoZero"/>
        <c:auto val="1"/>
        <c:lblAlgn val="ctr"/>
        <c:lblOffset val="100"/>
      </c:catAx>
      <c:valAx>
        <c:axId val="1657372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7272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Herefordshire, County of</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9.7361230142464983</c:v>
                </c:pt>
                <c:pt idx="1">
                  <c:v>9.8648154778808106</c:v>
                </c:pt>
              </c:numCache>
            </c:numRef>
          </c:val>
        </c:ser>
        <c:axId val="165768576"/>
        <c:axId val="165774464"/>
      </c:barChart>
      <c:catAx>
        <c:axId val="165768576"/>
        <c:scaling>
          <c:orientation val="minMax"/>
        </c:scaling>
        <c:axPos val="b"/>
        <c:numFmt formatCode="General" sourceLinked="1"/>
        <c:tickLblPos val="nextTo"/>
        <c:crossAx val="165774464"/>
        <c:crosses val="autoZero"/>
        <c:auto val="1"/>
        <c:lblAlgn val="ctr"/>
        <c:lblOffset val="100"/>
      </c:catAx>
      <c:valAx>
        <c:axId val="165774464"/>
        <c:scaling>
          <c:orientation val="minMax"/>
        </c:scaling>
        <c:axPos val="l"/>
        <c:majorGridlines/>
        <c:numFmt formatCode="General" sourceLinked="1"/>
        <c:tickLblPos val="nextTo"/>
        <c:txPr>
          <a:bodyPr/>
          <a:lstStyle/>
          <a:p>
            <a:pPr>
              <a:defRPr sz="800"/>
            </a:pPr>
            <a:endParaRPr lang="en-US"/>
          </a:p>
        </c:txPr>
        <c:crossAx val="16576857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Herefordshire, County of</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52.474898748757298</c:v>
                </c:pt>
                <c:pt idx="1">
                  <c:v>52.749335391913746</c:v>
                </c:pt>
              </c:numCache>
            </c:numRef>
          </c:val>
        </c:ser>
        <c:marker val="1"/>
        <c:axId val="165822464"/>
        <c:axId val="165824000"/>
      </c:lineChart>
      <c:catAx>
        <c:axId val="165822464"/>
        <c:scaling>
          <c:orientation val="minMax"/>
        </c:scaling>
        <c:axPos val="b"/>
        <c:numFmt formatCode="General" sourceLinked="1"/>
        <c:tickLblPos val="nextTo"/>
        <c:crossAx val="165824000"/>
        <c:crosses val="autoZero"/>
        <c:auto val="1"/>
        <c:lblAlgn val="ctr"/>
        <c:lblOffset val="100"/>
      </c:catAx>
      <c:valAx>
        <c:axId val="165824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82246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Herefordshire, County of</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0.31703742345766428</c:v>
                </c:pt>
                <c:pt idx="1">
                  <c:v>0.31858308742730934</c:v>
                </c:pt>
              </c:numCache>
            </c:numRef>
          </c:val>
        </c:ser>
        <c:axId val="165867904"/>
        <c:axId val="165869440"/>
      </c:barChart>
      <c:catAx>
        <c:axId val="165867904"/>
        <c:scaling>
          <c:orientation val="minMax"/>
        </c:scaling>
        <c:axPos val="b"/>
        <c:numFmt formatCode="General" sourceLinked="1"/>
        <c:tickLblPos val="nextTo"/>
        <c:crossAx val="165869440"/>
        <c:crosses val="autoZero"/>
        <c:auto val="1"/>
        <c:lblAlgn val="ctr"/>
        <c:lblOffset val="100"/>
      </c:catAx>
      <c:valAx>
        <c:axId val="165869440"/>
        <c:scaling>
          <c:orientation val="minMax"/>
        </c:scaling>
        <c:axPos val="l"/>
        <c:majorGridlines/>
        <c:numFmt formatCode="General" sourceLinked="1"/>
        <c:tickLblPos val="nextTo"/>
        <c:txPr>
          <a:bodyPr/>
          <a:lstStyle/>
          <a:p>
            <a:pPr>
              <a:defRPr sz="800"/>
            </a:pPr>
            <a:endParaRPr lang="en-US"/>
          </a:p>
        </c:txPr>
        <c:crossAx val="16586790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Herefordshire, County of</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26.487777222481977</c:v>
                </c:pt>
                <c:pt idx="1">
                  <c:v>58.190799100473754</c:v>
                </c:pt>
              </c:numCache>
            </c:numRef>
          </c:val>
        </c:ser>
        <c:marker val="1"/>
        <c:axId val="165953920"/>
        <c:axId val="165955456"/>
      </c:lineChart>
      <c:catAx>
        <c:axId val="165953920"/>
        <c:scaling>
          <c:orientation val="minMax"/>
        </c:scaling>
        <c:axPos val="b"/>
        <c:numFmt formatCode="General" sourceLinked="1"/>
        <c:tickLblPos val="nextTo"/>
        <c:crossAx val="165955456"/>
        <c:crosses val="autoZero"/>
        <c:auto val="1"/>
        <c:lblAlgn val="ctr"/>
        <c:lblOffset val="100"/>
      </c:catAx>
      <c:valAx>
        <c:axId val="1659554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95392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Herefordshire, County of</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0.99978884872874496</c:v>
                </c:pt>
                <c:pt idx="1">
                  <c:v>0.35361080587211241</c:v>
                </c:pt>
              </c:numCache>
            </c:numRef>
          </c:val>
        </c:ser>
        <c:axId val="166003456"/>
        <c:axId val="166004992"/>
      </c:barChart>
      <c:catAx>
        <c:axId val="166003456"/>
        <c:scaling>
          <c:orientation val="minMax"/>
        </c:scaling>
        <c:axPos val="b"/>
        <c:numFmt formatCode="General" sourceLinked="1"/>
        <c:tickLblPos val="nextTo"/>
        <c:crossAx val="166004992"/>
        <c:crosses val="autoZero"/>
        <c:auto val="1"/>
        <c:lblAlgn val="ctr"/>
        <c:lblOffset val="100"/>
      </c:catAx>
      <c:valAx>
        <c:axId val="166004992"/>
        <c:scaling>
          <c:orientation val="minMax"/>
        </c:scaling>
        <c:axPos val="l"/>
        <c:majorGridlines/>
        <c:numFmt formatCode="General" sourceLinked="1"/>
        <c:tickLblPos val="nextTo"/>
        <c:txPr>
          <a:bodyPr/>
          <a:lstStyle/>
          <a:p>
            <a:pPr>
              <a:defRPr sz="800"/>
            </a:pPr>
            <a:endParaRPr lang="en-US"/>
          </a:p>
        </c:txPr>
        <c:crossAx val="16600345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Herefordshire, County of</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25.209670745404001</c:v>
                </c:pt>
                <c:pt idx="1">
                  <c:v>24.158630455238999</c:v>
                </c:pt>
              </c:numCache>
            </c:numRef>
          </c:val>
        </c:ser>
        <c:marker val="1"/>
        <c:axId val="166064896"/>
        <c:axId val="166066432"/>
      </c:lineChart>
      <c:catAx>
        <c:axId val="166064896"/>
        <c:scaling>
          <c:orientation val="minMax"/>
        </c:scaling>
        <c:axPos val="b"/>
        <c:numFmt formatCode="General" sourceLinked="1"/>
        <c:tickLblPos val="nextTo"/>
        <c:crossAx val="166066432"/>
        <c:crosses val="autoZero"/>
        <c:auto val="1"/>
        <c:lblAlgn val="ctr"/>
        <c:lblOffset val="100"/>
      </c:catAx>
      <c:valAx>
        <c:axId val="166066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06489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Herefordshire, County of</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0.575014594279043</c:v>
                </c:pt>
                <c:pt idx="1">
                  <c:v>0.60368179966169955</c:v>
                </c:pt>
              </c:numCache>
            </c:numRef>
          </c:val>
        </c:ser>
        <c:axId val="166114432"/>
        <c:axId val="166115968"/>
      </c:barChart>
      <c:catAx>
        <c:axId val="166114432"/>
        <c:scaling>
          <c:orientation val="minMax"/>
        </c:scaling>
        <c:axPos val="b"/>
        <c:numFmt formatCode="General" sourceLinked="1"/>
        <c:tickLblPos val="nextTo"/>
        <c:crossAx val="166115968"/>
        <c:crosses val="autoZero"/>
        <c:auto val="1"/>
        <c:lblAlgn val="ctr"/>
        <c:lblOffset val="100"/>
      </c:catAx>
      <c:valAx>
        <c:axId val="166115968"/>
        <c:scaling>
          <c:orientation val="minMax"/>
        </c:scaling>
        <c:axPos val="l"/>
        <c:majorGridlines/>
        <c:numFmt formatCode="General" sourceLinked="1"/>
        <c:tickLblPos val="nextTo"/>
        <c:txPr>
          <a:bodyPr/>
          <a:lstStyle/>
          <a:p>
            <a:pPr>
              <a:defRPr sz="800"/>
            </a:pPr>
            <a:endParaRPr lang="en-US"/>
          </a:p>
        </c:txPr>
        <c:crossAx val="1661144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Herefordshire, County of</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24.5380542506831</c:v>
                </c:pt>
                <c:pt idx="1">
                  <c:v>24.643885072089098</c:v>
                </c:pt>
                <c:pt idx="2">
                  <c:v>26.336776211279286</c:v>
                </c:pt>
              </c:numCache>
            </c:numRef>
          </c:val>
        </c:ser>
        <c:marker val="1"/>
        <c:axId val="164389632"/>
        <c:axId val="164391168"/>
      </c:lineChart>
      <c:catAx>
        <c:axId val="164389632"/>
        <c:scaling>
          <c:orientation val="minMax"/>
        </c:scaling>
        <c:axPos val="b"/>
        <c:numFmt formatCode="General" sourceLinked="1"/>
        <c:tickLblPos val="nextTo"/>
        <c:crossAx val="164391168"/>
        <c:crosses val="autoZero"/>
        <c:auto val="1"/>
        <c:lblAlgn val="ctr"/>
        <c:lblOffset val="100"/>
      </c:catAx>
      <c:valAx>
        <c:axId val="16439116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8963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Herefordshire, County of</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20.842751908789602</c:v>
                </c:pt>
              </c:numCache>
            </c:numRef>
          </c:val>
        </c:ser>
        <c:axId val="166216832"/>
        <c:axId val="166218368"/>
      </c:barChart>
      <c:catAx>
        <c:axId val="166216832"/>
        <c:scaling>
          <c:orientation val="minMax"/>
        </c:scaling>
        <c:axPos val="b"/>
        <c:numFmt formatCode="General" sourceLinked="1"/>
        <c:tickLblPos val="nextTo"/>
        <c:crossAx val="166218368"/>
        <c:crosses val="autoZero"/>
        <c:auto val="1"/>
        <c:lblAlgn val="ctr"/>
        <c:lblOffset val="100"/>
      </c:catAx>
      <c:valAx>
        <c:axId val="166218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2168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Herefordshire, County of</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4.5768646673169275</c:v>
                </c:pt>
              </c:numCache>
            </c:numRef>
          </c:val>
        </c:ser>
        <c:axId val="166261888"/>
        <c:axId val="166263424"/>
      </c:barChart>
      <c:catAx>
        <c:axId val="166261888"/>
        <c:scaling>
          <c:orientation val="minMax"/>
        </c:scaling>
        <c:axPos val="b"/>
        <c:numFmt formatCode="General" sourceLinked="1"/>
        <c:tickLblPos val="nextTo"/>
        <c:crossAx val="166263424"/>
        <c:crosses val="autoZero"/>
        <c:auto val="1"/>
        <c:lblAlgn val="ctr"/>
        <c:lblOffset val="100"/>
      </c:catAx>
      <c:valAx>
        <c:axId val="166263424"/>
        <c:scaling>
          <c:orientation val="minMax"/>
        </c:scaling>
        <c:axPos val="l"/>
        <c:majorGridlines/>
        <c:numFmt formatCode="General" sourceLinked="1"/>
        <c:tickLblPos val="nextTo"/>
        <c:txPr>
          <a:bodyPr/>
          <a:lstStyle/>
          <a:p>
            <a:pPr>
              <a:defRPr sz="800"/>
            </a:pPr>
            <a:endParaRPr lang="en-US"/>
          </a:p>
        </c:txPr>
        <c:crossAx val="1662618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Herefordshire, County of</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10.999903418168607</c:v>
                </c:pt>
              </c:numCache>
            </c:numRef>
          </c:val>
        </c:ser>
        <c:axId val="166171392"/>
        <c:axId val="166172928"/>
      </c:barChart>
      <c:catAx>
        <c:axId val="166171392"/>
        <c:scaling>
          <c:orientation val="minMax"/>
        </c:scaling>
        <c:axPos val="b"/>
        <c:numFmt formatCode="General" sourceLinked="1"/>
        <c:tickLblPos val="nextTo"/>
        <c:crossAx val="166172928"/>
        <c:crosses val="autoZero"/>
        <c:auto val="1"/>
        <c:lblAlgn val="ctr"/>
        <c:lblOffset val="100"/>
      </c:catAx>
      <c:valAx>
        <c:axId val="1661729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171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Herefordshire, County of</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9.2225007099379006</c:v>
                </c:pt>
              </c:numCache>
            </c:numRef>
          </c:val>
        </c:ser>
        <c:axId val="166290560"/>
        <c:axId val="166292096"/>
      </c:barChart>
      <c:catAx>
        <c:axId val="166290560"/>
        <c:scaling>
          <c:orientation val="minMax"/>
        </c:scaling>
        <c:axPos val="b"/>
        <c:numFmt formatCode="General" sourceLinked="1"/>
        <c:tickLblPos val="nextTo"/>
        <c:crossAx val="166292096"/>
        <c:crosses val="autoZero"/>
        <c:auto val="1"/>
        <c:lblAlgn val="ctr"/>
        <c:lblOffset val="100"/>
      </c:catAx>
      <c:valAx>
        <c:axId val="166292096"/>
        <c:scaling>
          <c:orientation val="minMax"/>
        </c:scaling>
        <c:axPos val="l"/>
        <c:majorGridlines/>
        <c:numFmt formatCode="General" sourceLinked="1"/>
        <c:tickLblPos val="nextTo"/>
        <c:txPr>
          <a:bodyPr/>
          <a:lstStyle/>
          <a:p>
            <a:pPr>
              <a:defRPr sz="800"/>
            </a:pPr>
            <a:endParaRPr lang="en-US"/>
          </a:p>
        </c:txPr>
        <c:crossAx val="1662905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Herefordshire, County of</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19.206602754851186</c:v>
                </c:pt>
                <c:pt idx="1">
                  <c:v>19.920395747288399</c:v>
                </c:pt>
                <c:pt idx="2">
                  <c:v>20.936263116418814</c:v>
                </c:pt>
              </c:numCache>
            </c:numRef>
          </c:val>
        </c:ser>
        <c:marker val="1"/>
        <c:axId val="166311040"/>
        <c:axId val="166312576"/>
      </c:lineChart>
      <c:catAx>
        <c:axId val="166311040"/>
        <c:scaling>
          <c:orientation val="minMax"/>
        </c:scaling>
        <c:axPos val="b"/>
        <c:numFmt formatCode="General" sourceLinked="1"/>
        <c:tickLblPos val="nextTo"/>
        <c:crossAx val="166312576"/>
        <c:crosses val="autoZero"/>
        <c:auto val="1"/>
        <c:lblAlgn val="ctr"/>
        <c:lblOffset val="100"/>
      </c:catAx>
      <c:valAx>
        <c:axId val="1663125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631104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Herefordshire, County of</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6.1513830408267163</c:v>
                </c:pt>
                <c:pt idx="1">
                  <c:v>6.1317150864889562</c:v>
                </c:pt>
                <c:pt idx="2">
                  <c:v>6.0867680000000037</c:v>
                </c:pt>
              </c:numCache>
            </c:numRef>
          </c:val>
        </c:ser>
        <c:axId val="166438400"/>
        <c:axId val="166439936"/>
      </c:barChart>
      <c:catAx>
        <c:axId val="166438400"/>
        <c:scaling>
          <c:orientation val="minMax"/>
        </c:scaling>
        <c:axPos val="b"/>
        <c:numFmt formatCode="General" sourceLinked="1"/>
        <c:tickLblPos val="nextTo"/>
        <c:crossAx val="166439936"/>
        <c:crosses val="autoZero"/>
        <c:auto val="1"/>
        <c:lblAlgn val="ctr"/>
        <c:lblOffset val="100"/>
      </c:catAx>
      <c:valAx>
        <c:axId val="166439936"/>
        <c:scaling>
          <c:orientation val="minMax"/>
        </c:scaling>
        <c:axPos val="l"/>
        <c:majorGridlines/>
        <c:numFmt formatCode="General" sourceLinked="1"/>
        <c:tickLblPos val="nextTo"/>
        <c:crossAx val="16643840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Herefordshire, County of</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14.993641683728599</c:v>
                </c:pt>
                <c:pt idx="1">
                  <c:v>15.283371522442998</c:v>
                </c:pt>
                <c:pt idx="2">
                  <c:v>15.356347738378007</c:v>
                </c:pt>
              </c:numCache>
            </c:numRef>
          </c:val>
        </c:ser>
        <c:marker val="1"/>
        <c:axId val="166487552"/>
        <c:axId val="166489088"/>
      </c:lineChart>
      <c:catAx>
        <c:axId val="166487552"/>
        <c:scaling>
          <c:orientation val="minMax"/>
        </c:scaling>
        <c:axPos val="b"/>
        <c:numFmt formatCode="General" sourceLinked="1"/>
        <c:tickLblPos val="nextTo"/>
        <c:crossAx val="166489088"/>
        <c:crosses val="autoZero"/>
        <c:auto val="1"/>
        <c:lblAlgn val="ctr"/>
        <c:lblOffset val="100"/>
      </c:catAx>
      <c:valAx>
        <c:axId val="166489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64875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Herefordshire, County of</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6.1180335606314662</c:v>
                </c:pt>
                <c:pt idx="1">
                  <c:v>6.0981936710579863</c:v>
                </c:pt>
                <c:pt idx="2">
                  <c:v>6.1383470000000004</c:v>
                </c:pt>
              </c:numCache>
            </c:numRef>
          </c:val>
        </c:ser>
        <c:axId val="166528896"/>
        <c:axId val="166530432"/>
      </c:barChart>
      <c:catAx>
        <c:axId val="166528896"/>
        <c:scaling>
          <c:orientation val="minMax"/>
        </c:scaling>
        <c:axPos val="b"/>
        <c:numFmt formatCode="General" sourceLinked="1"/>
        <c:tickLblPos val="nextTo"/>
        <c:crossAx val="166530432"/>
        <c:crosses val="autoZero"/>
        <c:auto val="1"/>
        <c:lblAlgn val="ctr"/>
        <c:lblOffset val="100"/>
      </c:catAx>
      <c:valAx>
        <c:axId val="166530432"/>
        <c:scaling>
          <c:orientation val="minMax"/>
        </c:scaling>
        <c:axPos val="l"/>
        <c:majorGridlines/>
        <c:numFmt formatCode="General" sourceLinked="1"/>
        <c:tickLblPos val="nextTo"/>
        <c:crossAx val="16652889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Herefordshire, County of</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9.1101767990241207</c:v>
                </c:pt>
                <c:pt idx="1">
                  <c:v>9.1206123902838403</c:v>
                </c:pt>
                <c:pt idx="2">
                  <c:v>9.2044107666513639</c:v>
                </c:pt>
              </c:numCache>
            </c:numRef>
          </c:val>
        </c:ser>
        <c:marker val="1"/>
        <c:axId val="166565760"/>
        <c:axId val="166567296"/>
      </c:lineChart>
      <c:catAx>
        <c:axId val="166565760"/>
        <c:scaling>
          <c:orientation val="minMax"/>
        </c:scaling>
        <c:axPos val="b"/>
        <c:numFmt formatCode="General" sourceLinked="1"/>
        <c:tickLblPos val="nextTo"/>
        <c:crossAx val="166567296"/>
        <c:crosses val="autoZero"/>
        <c:auto val="1"/>
        <c:lblAlgn val="ctr"/>
        <c:lblOffset val="100"/>
      </c:catAx>
      <c:valAx>
        <c:axId val="1665672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656576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Herefordshire, County of</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9.7550396840183371</c:v>
                </c:pt>
                <c:pt idx="1">
                  <c:v>9.8827059128566788</c:v>
                </c:pt>
                <c:pt idx="2">
                  <c:v>9.8713360000000048</c:v>
                </c:pt>
              </c:numCache>
            </c:numRef>
          </c:val>
        </c:ser>
        <c:axId val="166684928"/>
        <c:axId val="166699008"/>
      </c:barChart>
      <c:catAx>
        <c:axId val="166684928"/>
        <c:scaling>
          <c:orientation val="minMax"/>
        </c:scaling>
        <c:axPos val="b"/>
        <c:numFmt formatCode="General" sourceLinked="1"/>
        <c:tickLblPos val="nextTo"/>
        <c:crossAx val="166699008"/>
        <c:crosses val="autoZero"/>
        <c:auto val="1"/>
        <c:lblAlgn val="ctr"/>
        <c:lblOffset val="100"/>
      </c:catAx>
      <c:valAx>
        <c:axId val="166699008"/>
        <c:scaling>
          <c:orientation val="minMax"/>
        </c:scaling>
        <c:axPos val="l"/>
        <c:majorGridlines/>
        <c:numFmt formatCode="General" sourceLinked="1"/>
        <c:tickLblPos val="nextTo"/>
        <c:crossAx val="1666849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Herefordshire, County of</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18.253726693321241</c:v>
                </c:pt>
                <c:pt idx="1">
                  <c:v>18.064665415552437</c:v>
                </c:pt>
                <c:pt idx="2">
                  <c:v>18.114872614373624</c:v>
                </c:pt>
              </c:numCache>
            </c:numRef>
          </c:val>
        </c:ser>
        <c:marker val="1"/>
        <c:axId val="164439168"/>
        <c:axId val="164440704"/>
      </c:lineChart>
      <c:catAx>
        <c:axId val="164439168"/>
        <c:scaling>
          <c:orientation val="minMax"/>
        </c:scaling>
        <c:axPos val="b"/>
        <c:numFmt formatCode="General" sourceLinked="1"/>
        <c:tickLblPos val="nextTo"/>
        <c:crossAx val="164440704"/>
        <c:crosses val="autoZero"/>
        <c:auto val="1"/>
        <c:lblAlgn val="ctr"/>
        <c:lblOffset val="100"/>
      </c:catAx>
      <c:valAx>
        <c:axId val="16444070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3916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Herefordshire, County of</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33.226929810099612</c:v>
                </c:pt>
                <c:pt idx="1">
                  <c:v>33.877630707577495</c:v>
                </c:pt>
                <c:pt idx="2">
                  <c:v>34.438616235198928</c:v>
                </c:pt>
              </c:numCache>
            </c:numRef>
          </c:val>
        </c:ser>
        <c:marker val="1"/>
        <c:axId val="166598912"/>
        <c:axId val="166604800"/>
      </c:lineChart>
      <c:catAx>
        <c:axId val="166598912"/>
        <c:scaling>
          <c:orientation val="minMax"/>
        </c:scaling>
        <c:axPos val="b"/>
        <c:numFmt formatCode="General" sourceLinked="1"/>
        <c:tickLblPos val="nextTo"/>
        <c:crossAx val="166604800"/>
        <c:crosses val="autoZero"/>
        <c:auto val="1"/>
        <c:lblAlgn val="ctr"/>
        <c:lblOffset val="100"/>
      </c:catAx>
      <c:valAx>
        <c:axId val="166604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5989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Herefordshire, County of</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0.66749885108867202</c:v>
                </c:pt>
                <c:pt idx="1">
                  <c:v>0.67211981282333089</c:v>
                </c:pt>
                <c:pt idx="2">
                  <c:v>1.0464150000000001</c:v>
                </c:pt>
              </c:numCache>
            </c:numRef>
          </c:val>
        </c:ser>
        <c:axId val="166660736"/>
        <c:axId val="166728064"/>
      </c:barChart>
      <c:catAx>
        <c:axId val="166660736"/>
        <c:scaling>
          <c:orientation val="minMax"/>
        </c:scaling>
        <c:axPos val="b"/>
        <c:numFmt formatCode="General" sourceLinked="1"/>
        <c:tickLblPos val="nextTo"/>
        <c:crossAx val="166728064"/>
        <c:crosses val="autoZero"/>
        <c:auto val="1"/>
        <c:lblAlgn val="ctr"/>
        <c:lblOffset val="100"/>
      </c:catAx>
      <c:valAx>
        <c:axId val="166728064"/>
        <c:scaling>
          <c:orientation val="minMax"/>
        </c:scaling>
        <c:axPos val="l"/>
        <c:majorGridlines/>
        <c:numFmt formatCode="General" sourceLinked="1"/>
        <c:tickLblPos val="nextTo"/>
        <c:txPr>
          <a:bodyPr/>
          <a:lstStyle/>
          <a:p>
            <a:pPr>
              <a:defRPr sz="800"/>
            </a:pPr>
            <a:endParaRPr lang="en-US"/>
          </a:p>
        </c:txPr>
        <c:crossAx val="16666073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Herefordshire, County of</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27.94065786433228</c:v>
                </c:pt>
                <c:pt idx="1">
                  <c:v>27.869700689530486</c:v>
                </c:pt>
                <c:pt idx="2">
                  <c:v>27.36510750507918</c:v>
                </c:pt>
              </c:numCache>
            </c:numRef>
          </c:val>
        </c:ser>
        <c:marker val="1"/>
        <c:axId val="166750848"/>
        <c:axId val="166769024"/>
      </c:lineChart>
      <c:catAx>
        <c:axId val="166750848"/>
        <c:scaling>
          <c:orientation val="minMax"/>
        </c:scaling>
        <c:axPos val="b"/>
        <c:numFmt formatCode="General" sourceLinked="1"/>
        <c:tickLblPos val="nextTo"/>
        <c:crossAx val="166769024"/>
        <c:crosses val="autoZero"/>
        <c:auto val="1"/>
        <c:lblAlgn val="ctr"/>
        <c:lblOffset val="100"/>
      </c:catAx>
      <c:valAx>
        <c:axId val="1667690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75084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Herefordshire, County of</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0.63931636670765435</c:v>
                </c:pt>
                <c:pt idx="1">
                  <c:v>0.63682046596619546</c:v>
                </c:pt>
                <c:pt idx="2">
                  <c:v>0.64369000000000076</c:v>
                </c:pt>
              </c:numCache>
            </c:numRef>
          </c:val>
        </c:ser>
        <c:axId val="166792192"/>
        <c:axId val="166798080"/>
      </c:barChart>
      <c:catAx>
        <c:axId val="166792192"/>
        <c:scaling>
          <c:orientation val="minMax"/>
        </c:scaling>
        <c:axPos val="b"/>
        <c:numFmt formatCode="General" sourceLinked="1"/>
        <c:tickLblPos val="nextTo"/>
        <c:crossAx val="166798080"/>
        <c:crosses val="autoZero"/>
        <c:auto val="1"/>
        <c:lblAlgn val="ctr"/>
        <c:lblOffset val="100"/>
      </c:catAx>
      <c:valAx>
        <c:axId val="166798080"/>
        <c:scaling>
          <c:orientation val="minMax"/>
        </c:scaling>
        <c:axPos val="l"/>
        <c:majorGridlines/>
        <c:numFmt formatCode="General" sourceLinked="1"/>
        <c:tickLblPos val="nextTo"/>
        <c:txPr>
          <a:bodyPr/>
          <a:lstStyle/>
          <a:p>
            <a:pPr>
              <a:defRPr sz="800"/>
            </a:pPr>
            <a:endParaRPr lang="en-US"/>
          </a:p>
        </c:txPr>
        <c:crossAx val="16679219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Herefordshire, County of</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15.676669998441607</c:v>
                </c:pt>
                <c:pt idx="1">
                  <c:v>14.2019399577916</c:v>
                </c:pt>
                <c:pt idx="2">
                  <c:v>15.0061685409459</c:v>
                </c:pt>
              </c:numCache>
            </c:numRef>
          </c:val>
        </c:ser>
        <c:marker val="1"/>
        <c:axId val="166829056"/>
        <c:axId val="166843136"/>
      </c:lineChart>
      <c:catAx>
        <c:axId val="166829056"/>
        <c:scaling>
          <c:orientation val="minMax"/>
        </c:scaling>
        <c:axPos val="b"/>
        <c:numFmt formatCode="General" sourceLinked="1"/>
        <c:tickLblPos val="nextTo"/>
        <c:crossAx val="166843136"/>
        <c:crosses val="autoZero"/>
        <c:auto val="1"/>
        <c:lblAlgn val="ctr"/>
        <c:lblOffset val="100"/>
      </c:catAx>
      <c:valAx>
        <c:axId val="1668431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82905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Herefordshire, County of</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2.5171094633031479</c:v>
                </c:pt>
                <c:pt idx="1">
                  <c:v>2.6581062560962119</c:v>
                </c:pt>
                <c:pt idx="2">
                  <c:v>2.5232459999999981</c:v>
                </c:pt>
              </c:numCache>
            </c:numRef>
          </c:val>
        </c:ser>
        <c:axId val="166878592"/>
        <c:axId val="166888576"/>
      </c:barChart>
      <c:catAx>
        <c:axId val="166878592"/>
        <c:scaling>
          <c:orientation val="minMax"/>
        </c:scaling>
        <c:axPos val="b"/>
        <c:numFmt formatCode="General" sourceLinked="1"/>
        <c:tickLblPos val="nextTo"/>
        <c:crossAx val="166888576"/>
        <c:crosses val="autoZero"/>
        <c:auto val="1"/>
        <c:lblAlgn val="ctr"/>
        <c:lblOffset val="100"/>
      </c:catAx>
      <c:valAx>
        <c:axId val="166888576"/>
        <c:scaling>
          <c:orientation val="minMax"/>
        </c:scaling>
        <c:axPos val="l"/>
        <c:majorGridlines/>
        <c:numFmt formatCode="General" sourceLinked="1"/>
        <c:tickLblPos val="nextTo"/>
        <c:txPr>
          <a:bodyPr/>
          <a:lstStyle/>
          <a:p>
            <a:pPr>
              <a:defRPr sz="800"/>
            </a:pPr>
            <a:endParaRPr lang="en-US"/>
          </a:p>
        </c:txPr>
        <c:crossAx val="16687859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Herefordshire, County of</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1087</c:v>
                </c:pt>
                <c:pt idx="1">
                  <c:v>1088</c:v>
                </c:pt>
                <c:pt idx="2">
                  <c:v>1129</c:v>
                </c:pt>
                <c:pt idx="3">
                  <c:v>1144</c:v>
                </c:pt>
                <c:pt idx="4">
                  <c:v>1159</c:v>
                </c:pt>
              </c:numCache>
            </c:numRef>
          </c:val>
        </c:ser>
        <c:marker val="1"/>
        <c:axId val="166921344"/>
        <c:axId val="166922880"/>
      </c:lineChart>
      <c:catAx>
        <c:axId val="166921344"/>
        <c:scaling>
          <c:orientation val="minMax"/>
        </c:scaling>
        <c:axPos val="b"/>
        <c:numFmt formatCode="General" sourceLinked="1"/>
        <c:tickLblPos val="nextTo"/>
        <c:crossAx val="166922880"/>
        <c:crosses val="autoZero"/>
        <c:auto val="1"/>
        <c:lblAlgn val="ctr"/>
        <c:lblOffset val="100"/>
      </c:catAx>
      <c:valAx>
        <c:axId val="1669228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9213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Herefordshire, County of</c:v>
                </c:pt>
              </c:strCache>
            </c:strRef>
          </c:tx>
          <c:spPr>
            <a:solidFill>
              <a:schemeClr val="tx1"/>
            </a:solidFill>
          </c:spPr>
          <c:val>
            <c:numRef>
              <c:f>Sheet1!$R$180:$V$180</c:f>
              <c:numCache>
                <c:formatCode>General</c:formatCode>
                <c:ptCount val="5"/>
                <c:pt idx="0">
                  <c:v>5869.4255306511468</c:v>
                </c:pt>
                <c:pt idx="1">
                  <c:v>5837.2543444087396</c:v>
                </c:pt>
                <c:pt idx="2">
                  <c:v>6013.7319761155231</c:v>
                </c:pt>
                <c:pt idx="3">
                  <c:v>6068.2572856218394</c:v>
                </c:pt>
                <c:pt idx="4">
                  <c:v>6115.0623641390412</c:v>
                </c:pt>
              </c:numCache>
            </c:numRef>
          </c:val>
        </c:ser>
        <c:axId val="166958976"/>
        <c:axId val="16696051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66958976"/>
        <c:axId val="166960512"/>
      </c:lineChart>
      <c:catAx>
        <c:axId val="166958976"/>
        <c:scaling>
          <c:orientation val="minMax"/>
        </c:scaling>
        <c:axPos val="b"/>
        <c:tickLblPos val="nextTo"/>
        <c:crossAx val="166960512"/>
        <c:crosses val="autoZero"/>
        <c:auto val="1"/>
        <c:lblAlgn val="ctr"/>
        <c:lblOffset val="100"/>
      </c:catAx>
      <c:valAx>
        <c:axId val="16696051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9589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Herefordshire, County of</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826</c:v>
                </c:pt>
                <c:pt idx="1">
                  <c:v>825</c:v>
                </c:pt>
                <c:pt idx="2">
                  <c:v>853</c:v>
                </c:pt>
                <c:pt idx="3">
                  <c:v>859</c:v>
                </c:pt>
                <c:pt idx="4">
                  <c:v>866</c:v>
                </c:pt>
              </c:numCache>
            </c:numRef>
          </c:val>
        </c:ser>
        <c:marker val="1"/>
        <c:axId val="167063552"/>
        <c:axId val="167065088"/>
      </c:lineChart>
      <c:catAx>
        <c:axId val="167063552"/>
        <c:scaling>
          <c:orientation val="minMax"/>
        </c:scaling>
        <c:axPos val="b"/>
        <c:numFmt formatCode="General" sourceLinked="1"/>
        <c:tickLblPos val="nextTo"/>
        <c:crossAx val="167065088"/>
        <c:crosses val="autoZero"/>
        <c:auto val="1"/>
        <c:lblAlgn val="ctr"/>
        <c:lblOffset val="100"/>
      </c:catAx>
      <c:valAx>
        <c:axId val="16706508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06355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Herefordshire, County of</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4460.1154446346354</c:v>
                </c:pt>
                <c:pt idx="1">
                  <c:v>4426.2268696114079</c:v>
                </c:pt>
                <c:pt idx="2">
                  <c:v>4543.5902352759485</c:v>
                </c:pt>
                <c:pt idx="3">
                  <c:v>4556.4973849205899</c:v>
                </c:pt>
                <c:pt idx="4">
                  <c:v>4569.1492729459933</c:v>
                </c:pt>
              </c:numCache>
            </c:numRef>
          </c:val>
        </c:ser>
        <c:axId val="167105280"/>
        <c:axId val="16710681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67105280"/>
        <c:axId val="167106816"/>
      </c:lineChart>
      <c:catAx>
        <c:axId val="167105280"/>
        <c:scaling>
          <c:orientation val="minMax"/>
        </c:scaling>
        <c:axPos val="b"/>
        <c:numFmt formatCode="General" sourceLinked="1"/>
        <c:tickLblPos val="nextTo"/>
        <c:crossAx val="167106816"/>
        <c:crosses val="autoZero"/>
        <c:auto val="1"/>
        <c:lblAlgn val="ctr"/>
        <c:lblOffset val="100"/>
      </c:catAx>
      <c:valAx>
        <c:axId val="16710681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1052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Herefordshire, County of</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11.047480098763804</c:v>
                </c:pt>
                <c:pt idx="1">
                  <c:v>10.7221600327487</c:v>
                </c:pt>
                <c:pt idx="2">
                  <c:v>11.0143002670457</c:v>
                </c:pt>
              </c:numCache>
            </c:numRef>
          </c:val>
        </c:ser>
        <c:marker val="1"/>
        <c:axId val="164472320"/>
        <c:axId val="164473856"/>
      </c:lineChart>
      <c:catAx>
        <c:axId val="164472320"/>
        <c:scaling>
          <c:orientation val="minMax"/>
        </c:scaling>
        <c:axPos val="b"/>
        <c:numFmt formatCode="General" sourceLinked="1"/>
        <c:tickLblPos val="nextTo"/>
        <c:crossAx val="164473856"/>
        <c:crosses val="autoZero"/>
        <c:auto val="1"/>
        <c:lblAlgn val="ctr"/>
        <c:lblOffset val="100"/>
      </c:catAx>
      <c:valAx>
        <c:axId val="16447385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7232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Herefordshire, County of</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806</c:v>
                </c:pt>
                <c:pt idx="1">
                  <c:v>809</c:v>
                </c:pt>
                <c:pt idx="2">
                  <c:v>840</c:v>
                </c:pt>
                <c:pt idx="3">
                  <c:v>851</c:v>
                </c:pt>
                <c:pt idx="4">
                  <c:v>875</c:v>
                </c:pt>
              </c:numCache>
            </c:numRef>
          </c:val>
        </c:ser>
        <c:marker val="1"/>
        <c:axId val="167008896"/>
        <c:axId val="167014784"/>
      </c:lineChart>
      <c:catAx>
        <c:axId val="167008896"/>
        <c:scaling>
          <c:orientation val="minMax"/>
        </c:scaling>
        <c:axPos val="b"/>
        <c:numFmt formatCode="General" sourceLinked="1"/>
        <c:tickLblPos val="nextTo"/>
        <c:crossAx val="167014784"/>
        <c:crosses val="autoZero"/>
        <c:auto val="1"/>
        <c:lblAlgn val="ctr"/>
        <c:lblOffset val="100"/>
      </c:catAx>
      <c:valAx>
        <c:axId val="16701478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00889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Herefordshire, County of</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4352.1223345950593</c:v>
                </c:pt>
                <c:pt idx="1">
                  <c:v>4340.3848939583313</c:v>
                </c:pt>
                <c:pt idx="2">
                  <c:v>4474.3444286421964</c:v>
                </c:pt>
                <c:pt idx="3">
                  <c:v>4514.0620192868764</c:v>
                </c:pt>
                <c:pt idx="4">
                  <c:v>4616.6346579997025</c:v>
                </c:pt>
              </c:numCache>
            </c:numRef>
          </c:val>
        </c:ser>
        <c:axId val="167124352"/>
        <c:axId val="16714252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67124352"/>
        <c:axId val="167142528"/>
      </c:lineChart>
      <c:catAx>
        <c:axId val="167124352"/>
        <c:scaling>
          <c:orientation val="minMax"/>
        </c:scaling>
        <c:axPos val="b"/>
        <c:numFmt formatCode="General" sourceLinked="1"/>
        <c:tickLblPos val="nextTo"/>
        <c:crossAx val="167142528"/>
        <c:crosses val="autoZero"/>
        <c:auto val="1"/>
        <c:lblAlgn val="ctr"/>
        <c:lblOffset val="100"/>
      </c:catAx>
      <c:valAx>
        <c:axId val="16714252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124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Herefordshire, County of</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1429</c:v>
                </c:pt>
                <c:pt idx="1">
                  <c:v>1433</c:v>
                </c:pt>
                <c:pt idx="2">
                  <c:v>1488</c:v>
                </c:pt>
                <c:pt idx="3">
                  <c:v>1506</c:v>
                </c:pt>
                <c:pt idx="4">
                  <c:v>1521</c:v>
                </c:pt>
              </c:numCache>
            </c:numRef>
          </c:val>
        </c:ser>
        <c:marker val="1"/>
        <c:axId val="167174144"/>
        <c:axId val="167175680"/>
      </c:lineChart>
      <c:catAx>
        <c:axId val="167174144"/>
        <c:scaling>
          <c:orientation val="minMax"/>
        </c:scaling>
        <c:axPos val="b"/>
        <c:numFmt formatCode="General" sourceLinked="1"/>
        <c:tickLblPos val="nextTo"/>
        <c:crossAx val="167175680"/>
        <c:crosses val="autoZero"/>
        <c:auto val="1"/>
        <c:lblAlgn val="ctr"/>
        <c:lblOffset val="100"/>
      </c:catAx>
      <c:valAx>
        <c:axId val="16717568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17414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Herefordshire, County of</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7</c:v>
                </c:pt>
                <c:pt idx="1">
                  <c:v>8</c:v>
                </c:pt>
                <c:pt idx="2">
                  <c:v>8</c:v>
                </c:pt>
                <c:pt idx="3">
                  <c:v>7</c:v>
                </c:pt>
                <c:pt idx="4">
                  <c:v>6</c:v>
                </c:pt>
              </c:numCache>
            </c:numRef>
          </c:val>
        </c:ser>
        <c:axId val="167310080"/>
        <c:axId val="16731161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67310080"/>
        <c:axId val="167311616"/>
      </c:lineChart>
      <c:catAx>
        <c:axId val="167310080"/>
        <c:scaling>
          <c:orientation val="minMax"/>
        </c:scaling>
        <c:axPos val="b"/>
        <c:tickLblPos val="nextTo"/>
        <c:crossAx val="167311616"/>
        <c:crosses val="autoZero"/>
        <c:auto val="1"/>
        <c:lblAlgn val="ctr"/>
        <c:lblOffset val="100"/>
      </c:catAx>
      <c:valAx>
        <c:axId val="1673116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3100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Herefordshire, County of</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8</c:v>
                </c:pt>
                <c:pt idx="2">
                  <c:v>8</c:v>
                </c:pt>
                <c:pt idx="3">
                  <c:v>7</c:v>
                </c:pt>
                <c:pt idx="4">
                  <c:v>7</c:v>
                </c:pt>
              </c:numCache>
            </c:numRef>
          </c:val>
        </c:ser>
        <c:axId val="167351808"/>
        <c:axId val="16735334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67351808"/>
        <c:axId val="167353344"/>
      </c:lineChart>
      <c:catAx>
        <c:axId val="167351808"/>
        <c:scaling>
          <c:orientation val="minMax"/>
        </c:scaling>
        <c:axPos val="b"/>
        <c:tickLblPos val="nextTo"/>
        <c:crossAx val="167353344"/>
        <c:crosses val="autoZero"/>
        <c:auto val="1"/>
        <c:lblAlgn val="ctr"/>
        <c:lblOffset val="100"/>
      </c:catAx>
      <c:valAx>
        <c:axId val="1673533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3518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Herefordshire, County of</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27</c:v>
                </c:pt>
                <c:pt idx="1">
                  <c:v>32</c:v>
                </c:pt>
                <c:pt idx="2">
                  <c:v>32</c:v>
                </c:pt>
                <c:pt idx="3">
                  <c:v>31</c:v>
                </c:pt>
                <c:pt idx="4">
                  <c:v>26</c:v>
                </c:pt>
              </c:numCache>
            </c:numRef>
          </c:val>
        </c:ser>
        <c:axId val="167455744"/>
        <c:axId val="16745753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67455744"/>
        <c:axId val="167457536"/>
      </c:lineChart>
      <c:catAx>
        <c:axId val="167455744"/>
        <c:scaling>
          <c:orientation val="minMax"/>
        </c:scaling>
        <c:axPos val="b"/>
        <c:tickLblPos val="nextTo"/>
        <c:crossAx val="167457536"/>
        <c:crosses val="autoZero"/>
        <c:auto val="1"/>
        <c:lblAlgn val="ctr"/>
        <c:lblOffset val="100"/>
      </c:catAx>
      <c:valAx>
        <c:axId val="1674575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4557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Herefordshire, County of</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33.6</c:v>
                </c:pt>
                <c:pt idx="1">
                  <c:v>33.300000000000011</c:v>
                </c:pt>
                <c:pt idx="2">
                  <c:v>33.1</c:v>
                </c:pt>
              </c:numCache>
            </c:numRef>
          </c:val>
        </c:ser>
        <c:marker val="1"/>
        <c:axId val="167382016"/>
        <c:axId val="167387904"/>
      </c:lineChart>
      <c:catAx>
        <c:axId val="167382016"/>
        <c:scaling>
          <c:orientation val="minMax"/>
        </c:scaling>
        <c:axPos val="b"/>
        <c:numFmt formatCode="General" sourceLinked="1"/>
        <c:tickLblPos val="nextTo"/>
        <c:crossAx val="167387904"/>
        <c:crosses val="autoZero"/>
        <c:auto val="1"/>
        <c:lblAlgn val="ctr"/>
        <c:lblOffset val="100"/>
      </c:catAx>
      <c:valAx>
        <c:axId val="16738790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38201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Herefordshire, County of</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22</c:v>
                </c:pt>
                <c:pt idx="1">
                  <c:v>22.7</c:v>
                </c:pt>
                <c:pt idx="2">
                  <c:v>23.5</c:v>
                </c:pt>
              </c:numCache>
            </c:numRef>
          </c:val>
        </c:ser>
        <c:marker val="1"/>
        <c:axId val="167402880"/>
        <c:axId val="167412864"/>
      </c:lineChart>
      <c:catAx>
        <c:axId val="167402880"/>
        <c:scaling>
          <c:orientation val="minMax"/>
        </c:scaling>
        <c:axPos val="b"/>
        <c:numFmt formatCode="General" sourceLinked="1"/>
        <c:tickLblPos val="nextTo"/>
        <c:crossAx val="167412864"/>
        <c:crosses val="autoZero"/>
        <c:auto val="1"/>
        <c:lblAlgn val="ctr"/>
        <c:lblOffset val="100"/>
      </c:catAx>
      <c:valAx>
        <c:axId val="16741286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740288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Herefordshire, County of</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78.187334849342136</c:v>
                </c:pt>
                <c:pt idx="1">
                  <c:v>71.552332391271847</c:v>
                </c:pt>
                <c:pt idx="2">
                  <c:v>47.803142896869836</c:v>
                </c:pt>
                <c:pt idx="3">
                  <c:v>34.902829827812191</c:v>
                </c:pt>
              </c:numCache>
            </c:numRef>
          </c:val>
        </c:ser>
        <c:axId val="167604992"/>
        <c:axId val="167606528"/>
      </c:barChart>
      <c:catAx>
        <c:axId val="167604992"/>
        <c:scaling>
          <c:orientation val="minMax"/>
        </c:scaling>
        <c:axPos val="b"/>
        <c:tickLblPos val="nextTo"/>
        <c:txPr>
          <a:bodyPr/>
          <a:lstStyle/>
          <a:p>
            <a:pPr>
              <a:defRPr sz="800"/>
            </a:pPr>
            <a:endParaRPr lang="en-US"/>
          </a:p>
        </c:txPr>
        <c:crossAx val="167606528"/>
        <c:crosses val="autoZero"/>
        <c:auto val="1"/>
        <c:lblAlgn val="ctr"/>
        <c:lblOffset val="100"/>
      </c:catAx>
      <c:valAx>
        <c:axId val="16760652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60499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Herefordshire, County of</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17.360244647417527</c:v>
                </c:pt>
                <c:pt idx="1">
                  <c:v>13.082378245497086</c:v>
                </c:pt>
                <c:pt idx="2">
                  <c:v>5.8285781536214412</c:v>
                </c:pt>
                <c:pt idx="3">
                  <c:v>4.3037906890515627</c:v>
                </c:pt>
              </c:numCache>
            </c:numRef>
          </c:val>
        </c:ser>
        <c:axId val="167511168"/>
        <c:axId val="167512704"/>
      </c:barChart>
      <c:catAx>
        <c:axId val="167511168"/>
        <c:scaling>
          <c:orientation val="minMax"/>
        </c:scaling>
        <c:axPos val="b"/>
        <c:numFmt formatCode="General" sourceLinked="1"/>
        <c:tickLblPos val="nextTo"/>
        <c:txPr>
          <a:bodyPr/>
          <a:lstStyle/>
          <a:p>
            <a:pPr>
              <a:defRPr sz="800"/>
            </a:pPr>
            <a:endParaRPr lang="en-US"/>
          </a:p>
        </c:txPr>
        <c:crossAx val="167512704"/>
        <c:crosses val="autoZero"/>
        <c:auto val="1"/>
        <c:lblAlgn val="ctr"/>
        <c:lblOffset val="100"/>
      </c:catAx>
      <c:valAx>
        <c:axId val="1675127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51116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Herefordshire, County of</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48.561244736623195</c:v>
                </c:pt>
                <c:pt idx="1">
                  <c:v>48.346359734834401</c:v>
                </c:pt>
                <c:pt idx="2">
                  <c:v>48.433576629134201</c:v>
                </c:pt>
              </c:numCache>
            </c:numRef>
          </c:val>
        </c:ser>
        <c:marker val="1"/>
        <c:axId val="164644736"/>
        <c:axId val="164646272"/>
      </c:lineChart>
      <c:catAx>
        <c:axId val="164644736"/>
        <c:scaling>
          <c:orientation val="minMax"/>
        </c:scaling>
        <c:axPos val="b"/>
        <c:numFmt formatCode="General" sourceLinked="1"/>
        <c:tickLblPos val="nextTo"/>
        <c:crossAx val="164646272"/>
        <c:crosses val="autoZero"/>
        <c:auto val="1"/>
        <c:lblAlgn val="ctr"/>
        <c:lblOffset val="100"/>
      </c:catAx>
      <c:valAx>
        <c:axId val="16464627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4473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Herefordshire, County of</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15.344542062151623</c:v>
                </c:pt>
                <c:pt idx="1">
                  <c:v>9.6083193407027263</c:v>
                </c:pt>
                <c:pt idx="2">
                  <c:v>2.1789189342354227</c:v>
                </c:pt>
                <c:pt idx="3">
                  <c:v>1.9595707657347485</c:v>
                </c:pt>
              </c:numCache>
            </c:numRef>
          </c:val>
        </c:ser>
        <c:axId val="167552512"/>
        <c:axId val="167554048"/>
      </c:barChart>
      <c:catAx>
        <c:axId val="167552512"/>
        <c:scaling>
          <c:orientation val="minMax"/>
        </c:scaling>
        <c:axPos val="b"/>
        <c:numFmt formatCode="General" sourceLinked="1"/>
        <c:tickLblPos val="nextTo"/>
        <c:txPr>
          <a:bodyPr/>
          <a:lstStyle/>
          <a:p>
            <a:pPr>
              <a:defRPr sz="800"/>
            </a:pPr>
            <a:endParaRPr lang="en-US"/>
          </a:p>
        </c:txPr>
        <c:crossAx val="167554048"/>
        <c:crosses val="autoZero"/>
        <c:auto val="1"/>
        <c:lblAlgn val="ctr"/>
        <c:lblOffset val="100"/>
      </c:catAx>
      <c:valAx>
        <c:axId val="1675540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55251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Herefordshire, County of</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7.8709345438790086</c:v>
                </c:pt>
                <c:pt idx="1">
                  <c:v>6.3258138748223658</c:v>
                </c:pt>
                <c:pt idx="2">
                  <c:v>2.5922399983232274</c:v>
                </c:pt>
                <c:pt idx="3">
                  <c:v>1.5611638328432351</c:v>
                </c:pt>
              </c:numCache>
            </c:numRef>
          </c:val>
        </c:ser>
        <c:axId val="167700352"/>
        <c:axId val="167701888"/>
      </c:barChart>
      <c:catAx>
        <c:axId val="167700352"/>
        <c:scaling>
          <c:orientation val="minMax"/>
        </c:scaling>
        <c:axPos val="b"/>
        <c:numFmt formatCode="General" sourceLinked="1"/>
        <c:tickLblPos val="nextTo"/>
        <c:txPr>
          <a:bodyPr/>
          <a:lstStyle/>
          <a:p>
            <a:pPr>
              <a:defRPr sz="800"/>
            </a:pPr>
            <a:endParaRPr lang="en-US"/>
          </a:p>
        </c:txPr>
        <c:crossAx val="167701888"/>
        <c:crosses val="autoZero"/>
        <c:auto val="1"/>
        <c:lblAlgn val="ctr"/>
        <c:lblOffset val="100"/>
      </c:catAx>
      <c:valAx>
        <c:axId val="1677018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70035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Herefordshire, County of</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77.127548411484057</c:v>
                </c:pt>
                <c:pt idx="1">
                  <c:v>70.519714937038174</c:v>
                </c:pt>
                <c:pt idx="2">
                  <c:v>43.401863535182819</c:v>
                </c:pt>
                <c:pt idx="3">
                  <c:v>30.905716668584844</c:v>
                </c:pt>
              </c:numCache>
            </c:numRef>
          </c:val>
        </c:ser>
        <c:axId val="167753984"/>
        <c:axId val="167763968"/>
      </c:barChart>
      <c:catAx>
        <c:axId val="167753984"/>
        <c:scaling>
          <c:orientation val="minMax"/>
        </c:scaling>
        <c:axPos val="b"/>
        <c:numFmt formatCode="General" sourceLinked="1"/>
        <c:tickLblPos val="nextTo"/>
        <c:txPr>
          <a:bodyPr/>
          <a:lstStyle/>
          <a:p>
            <a:pPr>
              <a:defRPr sz="800"/>
            </a:pPr>
            <a:endParaRPr lang="en-US"/>
          </a:p>
        </c:txPr>
        <c:crossAx val="167763968"/>
        <c:crosses val="autoZero"/>
        <c:auto val="1"/>
        <c:lblAlgn val="ctr"/>
        <c:lblOffset val="100"/>
      </c:catAx>
      <c:valAx>
        <c:axId val="1677639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75398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Herefordshire, County of</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65.269309205550584</c:v>
                </c:pt>
                <c:pt idx="1">
                  <c:v>54.008653854301016</c:v>
                </c:pt>
                <c:pt idx="2">
                  <c:v>25.601074476602964</c:v>
                </c:pt>
                <c:pt idx="3">
                  <c:v>17.257149319274397</c:v>
                </c:pt>
              </c:numCache>
            </c:numRef>
          </c:val>
        </c:ser>
        <c:axId val="167787136"/>
        <c:axId val="167809408"/>
      </c:barChart>
      <c:catAx>
        <c:axId val="167787136"/>
        <c:scaling>
          <c:orientation val="minMax"/>
        </c:scaling>
        <c:axPos val="b"/>
        <c:numFmt formatCode="General" sourceLinked="1"/>
        <c:tickLblPos val="nextTo"/>
        <c:txPr>
          <a:bodyPr/>
          <a:lstStyle/>
          <a:p>
            <a:pPr>
              <a:defRPr sz="800"/>
            </a:pPr>
            <a:endParaRPr lang="en-US"/>
          </a:p>
        </c:txPr>
        <c:crossAx val="167809408"/>
        <c:crosses val="autoZero"/>
        <c:auto val="1"/>
        <c:lblAlgn val="ctr"/>
        <c:lblOffset val="100"/>
      </c:catAx>
      <c:valAx>
        <c:axId val="1678094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78713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Herefordshire, County of</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42.774309280335729</c:v>
                </c:pt>
                <c:pt idx="1">
                  <c:v>34.863242193551905</c:v>
                </c:pt>
                <c:pt idx="2">
                  <c:v>18.771377674659625</c:v>
                </c:pt>
                <c:pt idx="3">
                  <c:v>13.095308535478594</c:v>
                </c:pt>
              </c:numCache>
            </c:numRef>
          </c:val>
        </c:ser>
        <c:axId val="167844864"/>
        <c:axId val="167846656"/>
      </c:barChart>
      <c:catAx>
        <c:axId val="167844864"/>
        <c:scaling>
          <c:orientation val="minMax"/>
        </c:scaling>
        <c:axPos val="b"/>
        <c:numFmt formatCode="General" sourceLinked="1"/>
        <c:tickLblPos val="nextTo"/>
        <c:txPr>
          <a:bodyPr/>
          <a:lstStyle/>
          <a:p>
            <a:pPr>
              <a:defRPr sz="800"/>
            </a:pPr>
            <a:endParaRPr lang="en-US"/>
          </a:p>
        </c:txPr>
        <c:crossAx val="167846656"/>
        <c:crosses val="autoZero"/>
        <c:auto val="1"/>
        <c:lblAlgn val="ctr"/>
        <c:lblOffset val="100"/>
      </c:catAx>
      <c:valAx>
        <c:axId val="1678466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8448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Herefordshire, County of</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55.87464734237205</c:v>
                </c:pt>
                <c:pt idx="1">
                  <c:v>55.880625959615017</c:v>
                </c:pt>
                <c:pt idx="2">
                  <c:v>56.598372902981616</c:v>
                </c:pt>
              </c:numCache>
            </c:numRef>
          </c:val>
        </c:ser>
        <c:marker val="1"/>
        <c:axId val="164706560"/>
        <c:axId val="164716544"/>
      </c:lineChart>
      <c:catAx>
        <c:axId val="164706560"/>
        <c:scaling>
          <c:orientation val="minMax"/>
        </c:scaling>
        <c:axPos val="b"/>
        <c:numFmt formatCode="General" sourceLinked="1"/>
        <c:tickLblPos val="nextTo"/>
        <c:crossAx val="164716544"/>
        <c:crosses val="autoZero"/>
        <c:auto val="1"/>
        <c:lblAlgn val="ctr"/>
        <c:lblOffset val="100"/>
      </c:catAx>
      <c:valAx>
        <c:axId val="16471654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70656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Herefordshire, County of</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23.900019507004789</c:v>
                </c:pt>
                <c:pt idx="1">
                  <c:v>22.923764896074371</c:v>
                </c:pt>
                <c:pt idx="2">
                  <c:v>23.501600785912199</c:v>
                </c:pt>
              </c:numCache>
            </c:numRef>
          </c:val>
        </c:ser>
        <c:marker val="1"/>
        <c:axId val="164743808"/>
        <c:axId val="164495744"/>
      </c:lineChart>
      <c:catAx>
        <c:axId val="164743808"/>
        <c:scaling>
          <c:orientation val="minMax"/>
        </c:scaling>
        <c:axPos val="b"/>
        <c:numFmt formatCode="General" sourceLinked="1"/>
        <c:tickLblPos val="nextTo"/>
        <c:crossAx val="164495744"/>
        <c:crosses val="autoZero"/>
        <c:auto val="1"/>
        <c:lblAlgn val="ctr"/>
        <c:lblOffset val="100"/>
      </c:catAx>
      <c:valAx>
        <c:axId val="16449574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74380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B1C67-7538-4D22-AFFC-F357CD5B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2018-06-27T14:50:00Z</dcterms:created>
  <dcterms:modified xsi:type="dcterms:W3CDTF">2018-07-16T10:46:00Z</dcterms:modified>
</cp:coreProperties>
</file>